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 w:hAnsi="仿宋" w:eastAsia="仿宋" w:cs="仿宋"/>
          <w:b/>
          <w:color w:val="000000"/>
          <w:sz w:val="21"/>
          <w:szCs w:val="21"/>
        </w:rPr>
      </w:pPr>
      <w:bookmarkStart w:id="0" w:name="_Toc29630"/>
    </w:p>
    <w:p>
      <w:pPr>
        <w:spacing w:line="360" w:lineRule="auto"/>
        <w:ind w:firstLine="420" w:firstLineChars="200"/>
        <w:rPr>
          <w:rFonts w:ascii="仿宋" w:hAnsi="仿宋" w:eastAsia="仿宋" w:cs="仿宋"/>
          <w:sz w:val="21"/>
          <w:szCs w:val="21"/>
        </w:rPr>
      </w:pPr>
    </w:p>
    <w:p>
      <w:pPr>
        <w:spacing w:line="360" w:lineRule="auto"/>
        <w:ind w:firstLine="420" w:firstLineChars="200"/>
        <w:rPr>
          <w:rFonts w:ascii="仿宋" w:hAnsi="仿宋" w:eastAsia="仿宋" w:cs="仿宋"/>
          <w:sz w:val="21"/>
          <w:szCs w:val="21"/>
        </w:rPr>
      </w:pPr>
    </w:p>
    <w:p>
      <w:pPr>
        <w:spacing w:line="360" w:lineRule="auto"/>
        <w:ind w:firstLine="420" w:firstLineChars="200"/>
        <w:rPr>
          <w:rFonts w:ascii="仿宋" w:hAnsi="仿宋" w:eastAsia="仿宋" w:cs="仿宋"/>
          <w:sz w:val="21"/>
          <w:szCs w:val="21"/>
        </w:rPr>
      </w:pPr>
    </w:p>
    <w:p>
      <w:pPr>
        <w:spacing w:line="360" w:lineRule="auto"/>
        <w:ind w:firstLine="420" w:firstLineChars="200"/>
        <w:rPr>
          <w:rFonts w:ascii="仿宋" w:hAnsi="仿宋" w:eastAsia="仿宋" w:cs="仿宋"/>
          <w:sz w:val="21"/>
          <w:szCs w:val="21"/>
        </w:rPr>
      </w:pPr>
    </w:p>
    <w:p>
      <w:pPr>
        <w:spacing w:line="360" w:lineRule="auto"/>
        <w:ind w:firstLine="420" w:firstLineChars="200"/>
        <w:rPr>
          <w:rFonts w:ascii="仿宋" w:hAnsi="仿宋" w:eastAsia="仿宋" w:cs="仿宋"/>
          <w:sz w:val="21"/>
          <w:szCs w:val="21"/>
        </w:rPr>
      </w:pPr>
    </w:p>
    <w:p>
      <w:pPr>
        <w:adjustRightInd w:val="0"/>
        <w:snapToGrid w:val="0"/>
        <w:spacing w:line="560" w:lineRule="atLeast"/>
        <w:jc w:val="center"/>
        <w:rPr>
          <w:rFonts w:hint="default" w:ascii="方正小标宋简体" w:eastAsia="方正小标宋简体"/>
          <w:b/>
          <w:snapToGrid w:val="0"/>
          <w:spacing w:val="12"/>
          <w:kern w:val="0"/>
          <w:sz w:val="56"/>
          <w:szCs w:val="56"/>
          <w:lang w:val="en-US" w:eastAsia="zh-CN"/>
        </w:rPr>
      </w:pPr>
      <w:r>
        <w:rPr>
          <w:rFonts w:hint="eastAsia" w:ascii="方正小标宋简体" w:eastAsia="方正小标宋简体"/>
          <w:b/>
          <w:snapToGrid w:val="0"/>
          <w:spacing w:val="12"/>
          <w:kern w:val="0"/>
          <w:sz w:val="56"/>
          <w:szCs w:val="56"/>
          <w:lang w:val="en-US" w:eastAsia="zh-CN"/>
        </w:rPr>
        <w:t>中信金控采购共享平台</w:t>
      </w:r>
    </w:p>
    <w:p>
      <w:pPr>
        <w:adjustRightInd w:val="0"/>
        <w:snapToGrid w:val="0"/>
        <w:spacing w:line="560" w:lineRule="atLeast"/>
        <w:jc w:val="center"/>
        <w:rPr>
          <w:rFonts w:ascii="方正小标宋简体" w:eastAsia="方正小标宋简体"/>
          <w:b/>
          <w:snapToGrid w:val="0"/>
          <w:spacing w:val="12"/>
          <w:kern w:val="0"/>
          <w:sz w:val="56"/>
          <w:szCs w:val="56"/>
        </w:rPr>
      </w:pPr>
      <w:r>
        <w:rPr>
          <w:rFonts w:hint="eastAsia" w:ascii="方正小标宋简体" w:eastAsia="方正小标宋简体"/>
          <w:b/>
          <w:snapToGrid w:val="0"/>
          <w:spacing w:val="12"/>
          <w:kern w:val="0"/>
          <w:sz w:val="56"/>
          <w:szCs w:val="56"/>
        </w:rPr>
        <w:t>供应商注册</w:t>
      </w:r>
      <w:r>
        <w:rPr>
          <w:rFonts w:hint="eastAsia" w:ascii="方正小标宋简体" w:eastAsia="方正小标宋简体"/>
          <w:b/>
          <w:snapToGrid w:val="0"/>
          <w:spacing w:val="12"/>
          <w:kern w:val="0"/>
          <w:sz w:val="56"/>
          <w:szCs w:val="56"/>
          <w:lang w:val="en-US" w:eastAsia="zh-CN"/>
        </w:rPr>
        <w:t>操作</w:t>
      </w:r>
      <w:r>
        <w:rPr>
          <w:rFonts w:hint="eastAsia" w:ascii="方正小标宋简体" w:eastAsia="方正小标宋简体"/>
          <w:b/>
          <w:snapToGrid w:val="0"/>
          <w:spacing w:val="12"/>
          <w:kern w:val="0"/>
          <w:sz w:val="56"/>
          <w:szCs w:val="56"/>
        </w:rPr>
        <w:t>手册</w:t>
      </w:r>
    </w:p>
    <w:p>
      <w:pPr>
        <w:jc w:val="center"/>
        <w:rPr>
          <w:rFonts w:ascii="宋体" w:hAnsi="宋体"/>
          <w:b/>
          <w:bCs/>
        </w:rPr>
      </w:pPr>
    </w:p>
    <w:p>
      <w:pPr>
        <w:jc w:val="center"/>
        <w:rPr>
          <w:rFonts w:ascii="宋体" w:hAnsi="宋体"/>
          <w:b/>
          <w:bCs/>
        </w:rPr>
      </w:pPr>
    </w:p>
    <w:p>
      <w:pPr>
        <w:jc w:val="center"/>
        <w:rPr>
          <w:rFonts w:ascii="宋体" w:hAnsi="宋体"/>
          <w:b/>
          <w:bCs/>
        </w:rPr>
      </w:pPr>
    </w:p>
    <w:p>
      <w:pPr>
        <w:jc w:val="center"/>
        <w:rPr>
          <w:rFonts w:ascii="宋体" w:hAnsi="宋体"/>
          <w:b/>
          <w:bCs/>
        </w:rPr>
      </w:pPr>
    </w:p>
    <w:p>
      <w:pPr>
        <w:jc w:val="center"/>
        <w:rPr>
          <w:rFonts w:ascii="宋体" w:hAnsi="宋体"/>
          <w:b/>
          <w:bCs/>
        </w:rPr>
      </w:pPr>
    </w:p>
    <w:p>
      <w:pPr>
        <w:jc w:val="center"/>
        <w:rPr>
          <w:rFonts w:ascii="宋体" w:hAnsi="宋体"/>
          <w:b/>
          <w:bCs/>
        </w:rPr>
      </w:pPr>
    </w:p>
    <w:p>
      <w:pPr>
        <w:jc w:val="center"/>
        <w:rPr>
          <w:rFonts w:ascii="宋体" w:hAnsi="宋体"/>
          <w:b/>
          <w:bCs/>
        </w:rPr>
      </w:pPr>
    </w:p>
    <w:p>
      <w:pPr>
        <w:rPr>
          <w:rFonts w:ascii="宋体" w:hAnsi="宋体"/>
          <w:b/>
          <w:bCs/>
        </w:rPr>
      </w:pPr>
    </w:p>
    <w:p>
      <w:pPr>
        <w:jc w:val="center"/>
        <w:rPr>
          <w:rFonts w:hint="default" w:ascii="仿宋_GB2312" w:hAnsi="楷体" w:eastAsia="仿宋_GB2312"/>
          <w:b/>
          <w:bCs/>
          <w:sz w:val="36"/>
          <w:szCs w:val="36"/>
          <w:lang w:val="en-US" w:eastAsia="zh-CN"/>
        </w:rPr>
      </w:pPr>
      <w:r>
        <w:rPr>
          <w:rFonts w:hint="eastAsia" w:ascii="仿宋_GB2312" w:hAnsi="楷体" w:eastAsia="仿宋_GB2312"/>
          <w:b/>
          <w:bCs/>
          <w:sz w:val="36"/>
          <w:szCs w:val="36"/>
          <w:lang w:val="en-US" w:eastAsia="zh-CN"/>
        </w:rPr>
        <w:t>电子招采系统项目组</w:t>
      </w:r>
    </w:p>
    <w:p>
      <w:pPr>
        <w:jc w:val="center"/>
        <w:rPr>
          <w:rFonts w:ascii="仿宋_GB2312" w:hAnsi="楷体" w:eastAsia="仿宋_GB2312"/>
          <w:b/>
          <w:bCs/>
          <w:sz w:val="36"/>
          <w:szCs w:val="36"/>
        </w:rPr>
      </w:pPr>
      <w:r>
        <w:rPr>
          <w:rFonts w:hint="eastAsia" w:ascii="仿宋_GB2312" w:hAnsi="楷体" w:eastAsia="仿宋_GB2312"/>
          <w:b/>
          <w:bCs/>
          <w:sz w:val="36"/>
          <w:szCs w:val="36"/>
        </w:rPr>
        <w:t>2022年11月</w:t>
      </w:r>
    </w:p>
    <w:p>
      <w:pPr>
        <w:spacing w:line="360" w:lineRule="auto"/>
        <w:ind w:firstLine="420" w:firstLineChars="200"/>
        <w:rPr>
          <w:rFonts w:ascii="仿宋" w:hAnsi="仿宋" w:eastAsia="仿宋" w:cs="仿宋"/>
          <w:sz w:val="21"/>
          <w:szCs w:val="21"/>
        </w:rPr>
        <w:sectPr>
          <w:footerReference r:id="rId5" w:type="first"/>
          <w:headerReference r:id="rId3" w:type="default"/>
          <w:footerReference r:id="rId4" w:type="default"/>
          <w:pgSz w:w="11906" w:h="16838"/>
          <w:pgMar w:top="1440" w:right="1800" w:bottom="1440" w:left="1800" w:header="822" w:footer="992" w:gutter="0"/>
          <w:cols w:space="425" w:num="1"/>
          <w:docGrid w:type="lines" w:linePitch="312" w:charSpace="0"/>
        </w:sectPr>
      </w:pPr>
    </w:p>
    <w:p>
      <w:pPr>
        <w:pStyle w:val="43"/>
        <w:spacing w:line="240" w:lineRule="auto"/>
        <w:ind w:left="644"/>
        <w:rPr>
          <w:rFonts w:asciiTheme="minorEastAsia" w:hAnsiTheme="minorEastAsia" w:eastAsiaTheme="minorEastAsia"/>
        </w:rPr>
      </w:pPr>
      <w:r>
        <w:rPr>
          <w:rFonts w:hint="eastAsia" w:asciiTheme="minorEastAsia" w:hAnsiTheme="minorEastAsia" w:eastAsiaTheme="minorEastAsia"/>
        </w:rPr>
        <w:t>文档修订记录</w:t>
      </w:r>
    </w:p>
    <w:tbl>
      <w:tblPr>
        <w:tblStyle w:val="20"/>
        <w:tblW w:w="97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4"/>
        <w:gridCol w:w="3765"/>
        <w:gridCol w:w="1755"/>
        <w:gridCol w:w="1254"/>
        <w:gridCol w:w="1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trPr>
        <w:tc>
          <w:tcPr>
            <w:tcW w:w="1254" w:type="dxa"/>
            <w:shd w:val="clear" w:color="auto" w:fill="E0E0E0"/>
          </w:tcPr>
          <w:p>
            <w:pPr>
              <w:spacing w:before="20" w:after="20" w:line="600" w:lineRule="auto"/>
              <w:rPr>
                <w:rFonts w:ascii="仿宋" w:hAnsi="仿宋"/>
                <w:b/>
                <w:color w:val="000000"/>
                <w:sz w:val="24"/>
                <w:szCs w:val="24"/>
              </w:rPr>
            </w:pPr>
            <w:r>
              <w:rPr>
                <w:rFonts w:hint="eastAsia" w:ascii="仿宋" w:hAnsi="仿宋"/>
                <w:b/>
                <w:color w:val="000000"/>
                <w:sz w:val="24"/>
                <w:szCs w:val="24"/>
              </w:rPr>
              <w:t>版本号</w:t>
            </w:r>
          </w:p>
        </w:tc>
        <w:tc>
          <w:tcPr>
            <w:tcW w:w="3765" w:type="dxa"/>
            <w:shd w:val="clear" w:color="auto" w:fill="E0E0E0"/>
          </w:tcPr>
          <w:p>
            <w:pPr>
              <w:spacing w:before="20" w:after="20" w:line="600" w:lineRule="auto"/>
              <w:rPr>
                <w:rFonts w:ascii="仿宋" w:hAnsi="仿宋"/>
                <w:b/>
                <w:color w:val="000000"/>
                <w:sz w:val="24"/>
                <w:szCs w:val="24"/>
              </w:rPr>
            </w:pPr>
            <w:r>
              <w:rPr>
                <w:rFonts w:hint="eastAsia" w:ascii="仿宋" w:hAnsi="仿宋"/>
                <w:b/>
                <w:color w:val="000000"/>
                <w:sz w:val="24"/>
                <w:szCs w:val="24"/>
              </w:rPr>
              <w:t>版本修订内容</w:t>
            </w:r>
          </w:p>
        </w:tc>
        <w:tc>
          <w:tcPr>
            <w:tcW w:w="1755" w:type="dxa"/>
            <w:shd w:val="clear" w:color="auto" w:fill="E0E0E0"/>
          </w:tcPr>
          <w:p>
            <w:pPr>
              <w:spacing w:before="20" w:after="20" w:line="600" w:lineRule="auto"/>
              <w:rPr>
                <w:rFonts w:ascii="仿宋" w:hAnsi="仿宋"/>
                <w:b/>
                <w:color w:val="000000"/>
                <w:sz w:val="24"/>
                <w:szCs w:val="24"/>
              </w:rPr>
            </w:pPr>
            <w:r>
              <w:rPr>
                <w:rFonts w:hint="eastAsia" w:ascii="仿宋" w:hAnsi="仿宋"/>
                <w:b/>
                <w:color w:val="000000"/>
                <w:sz w:val="24"/>
                <w:szCs w:val="24"/>
              </w:rPr>
              <w:t>修订时间</w:t>
            </w:r>
          </w:p>
        </w:tc>
        <w:tc>
          <w:tcPr>
            <w:tcW w:w="1254" w:type="dxa"/>
            <w:shd w:val="clear" w:color="auto" w:fill="E0E0E0"/>
          </w:tcPr>
          <w:p>
            <w:pPr>
              <w:spacing w:before="20" w:after="20" w:line="600" w:lineRule="auto"/>
              <w:rPr>
                <w:rFonts w:ascii="仿宋" w:hAnsi="仿宋"/>
                <w:b/>
                <w:color w:val="000000"/>
                <w:sz w:val="24"/>
                <w:szCs w:val="24"/>
              </w:rPr>
            </w:pPr>
            <w:r>
              <w:rPr>
                <w:rFonts w:hint="eastAsia" w:ascii="仿宋" w:hAnsi="仿宋"/>
                <w:b/>
                <w:color w:val="000000"/>
                <w:sz w:val="24"/>
                <w:szCs w:val="24"/>
              </w:rPr>
              <w:t>修改人</w:t>
            </w:r>
          </w:p>
        </w:tc>
        <w:tc>
          <w:tcPr>
            <w:tcW w:w="1710" w:type="dxa"/>
            <w:shd w:val="clear" w:color="auto" w:fill="E0E0E0"/>
          </w:tcPr>
          <w:p>
            <w:pPr>
              <w:spacing w:before="20" w:after="20" w:line="600" w:lineRule="auto"/>
              <w:rPr>
                <w:rFonts w:ascii="仿宋" w:hAnsi="仿宋"/>
                <w:b/>
                <w:color w:val="000000"/>
                <w:sz w:val="24"/>
                <w:szCs w:val="24"/>
              </w:rPr>
            </w:pPr>
            <w:r>
              <w:rPr>
                <w:rFonts w:hint="eastAsia" w:ascii="仿宋" w:hAnsi="仿宋"/>
                <w:b/>
                <w:color w:val="000000"/>
                <w:sz w:val="24"/>
                <w:szCs w:val="24"/>
              </w:rPr>
              <w:t>审核人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254" w:type="dxa"/>
          </w:tcPr>
          <w:p>
            <w:pPr>
              <w:spacing w:before="20" w:after="20"/>
              <w:rPr>
                <w:rFonts w:hint="eastAsia" w:ascii="仿宋" w:hAnsi="仿宋" w:eastAsia="宋体"/>
                <w:color w:val="000000"/>
                <w:sz w:val="24"/>
                <w:szCs w:val="24"/>
                <w:lang w:val="en-US" w:eastAsia="zh-CN"/>
              </w:rPr>
            </w:pPr>
            <w:r>
              <w:rPr>
                <w:rFonts w:ascii="仿宋" w:hAnsi="仿宋"/>
                <w:color w:val="000000"/>
                <w:sz w:val="24"/>
                <w:szCs w:val="24"/>
              </w:rPr>
              <w:t>V</w:t>
            </w:r>
            <w:r>
              <w:rPr>
                <w:rFonts w:hint="eastAsia" w:ascii="仿宋" w:hAnsi="仿宋"/>
                <w:color w:val="000000"/>
                <w:sz w:val="24"/>
                <w:szCs w:val="24"/>
              </w:rPr>
              <w:t>1.</w:t>
            </w:r>
            <w:r>
              <w:rPr>
                <w:rFonts w:hint="eastAsia" w:ascii="仿宋" w:hAnsi="仿宋"/>
                <w:color w:val="000000"/>
                <w:sz w:val="24"/>
                <w:szCs w:val="24"/>
                <w:lang w:val="en-US" w:eastAsia="zh-CN"/>
              </w:rPr>
              <w:t>0</w:t>
            </w:r>
          </w:p>
        </w:tc>
        <w:tc>
          <w:tcPr>
            <w:tcW w:w="3765" w:type="dxa"/>
          </w:tcPr>
          <w:p>
            <w:pPr>
              <w:spacing w:before="20" w:after="20"/>
              <w:rPr>
                <w:rFonts w:hint="default" w:ascii="仿宋" w:hAnsi="仿宋" w:eastAsia="宋体"/>
                <w:color w:val="000000"/>
                <w:sz w:val="24"/>
                <w:szCs w:val="24"/>
                <w:lang w:val="en-US" w:eastAsia="zh-CN"/>
              </w:rPr>
            </w:pPr>
            <w:r>
              <w:rPr>
                <w:rFonts w:hint="eastAsia" w:ascii="仿宋" w:hAnsi="仿宋"/>
                <w:color w:val="000000"/>
                <w:sz w:val="24"/>
                <w:szCs w:val="24"/>
                <w:lang w:val="en-US" w:eastAsia="zh-CN"/>
              </w:rPr>
              <w:t>增加“供应商注册”操作说明</w:t>
            </w:r>
          </w:p>
        </w:tc>
        <w:tc>
          <w:tcPr>
            <w:tcW w:w="1755" w:type="dxa"/>
          </w:tcPr>
          <w:p>
            <w:pPr>
              <w:spacing w:before="20" w:after="20"/>
              <w:rPr>
                <w:rFonts w:hint="default" w:ascii="仿宋" w:hAnsi="仿宋"/>
                <w:color w:val="000000"/>
                <w:sz w:val="24"/>
                <w:szCs w:val="24"/>
                <w:lang w:val="en-US"/>
              </w:rPr>
            </w:pPr>
            <w:r>
              <w:rPr>
                <w:rFonts w:hint="eastAsia" w:ascii="仿宋" w:hAnsi="仿宋"/>
                <w:color w:val="000000"/>
                <w:sz w:val="24"/>
                <w:szCs w:val="24"/>
              </w:rPr>
              <w:t>20</w:t>
            </w:r>
            <w:r>
              <w:rPr>
                <w:rFonts w:hint="eastAsia" w:ascii="仿宋" w:hAnsi="仿宋"/>
                <w:color w:val="000000"/>
                <w:sz w:val="24"/>
                <w:szCs w:val="24"/>
                <w:lang w:val="en-US" w:eastAsia="zh-CN"/>
              </w:rPr>
              <w:t>221121</w:t>
            </w:r>
          </w:p>
        </w:tc>
        <w:tc>
          <w:tcPr>
            <w:tcW w:w="1254" w:type="dxa"/>
          </w:tcPr>
          <w:p>
            <w:pPr>
              <w:spacing w:before="20" w:after="20"/>
              <w:rPr>
                <w:rFonts w:ascii="仿宋" w:hAnsi="仿宋"/>
                <w:color w:val="000000"/>
                <w:sz w:val="24"/>
                <w:szCs w:val="24"/>
              </w:rPr>
            </w:pPr>
          </w:p>
        </w:tc>
        <w:tc>
          <w:tcPr>
            <w:tcW w:w="1710" w:type="dxa"/>
          </w:tcPr>
          <w:p>
            <w:pPr>
              <w:spacing w:before="20" w:after="20"/>
              <w:rPr>
                <w:rFonts w:ascii="仿宋" w:hAnsi="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254" w:type="dxa"/>
          </w:tcPr>
          <w:p>
            <w:pPr>
              <w:spacing w:before="20" w:after="20"/>
              <w:rPr>
                <w:rFonts w:hint="default" w:ascii="仿宋" w:hAnsi="仿宋" w:eastAsiaTheme="minorEastAsia"/>
                <w:color w:val="000000"/>
                <w:sz w:val="24"/>
                <w:szCs w:val="24"/>
                <w:lang w:val="en-US" w:eastAsia="zh-CN"/>
              </w:rPr>
            </w:pPr>
          </w:p>
        </w:tc>
        <w:tc>
          <w:tcPr>
            <w:tcW w:w="3765" w:type="dxa"/>
          </w:tcPr>
          <w:p>
            <w:pPr>
              <w:spacing w:before="20" w:after="20"/>
              <w:rPr>
                <w:rFonts w:ascii="仿宋" w:hAnsi="仿宋"/>
                <w:color w:val="000000"/>
                <w:sz w:val="24"/>
                <w:szCs w:val="24"/>
              </w:rPr>
            </w:pPr>
          </w:p>
        </w:tc>
        <w:tc>
          <w:tcPr>
            <w:tcW w:w="1755" w:type="dxa"/>
          </w:tcPr>
          <w:p>
            <w:pPr>
              <w:spacing w:before="20" w:after="20"/>
              <w:rPr>
                <w:rFonts w:hint="default" w:ascii="仿宋" w:hAnsi="仿宋" w:eastAsiaTheme="minorEastAsia"/>
                <w:color w:val="000000"/>
                <w:sz w:val="24"/>
                <w:szCs w:val="24"/>
                <w:lang w:val="en-US" w:eastAsia="zh-CN"/>
              </w:rPr>
            </w:pPr>
          </w:p>
        </w:tc>
        <w:tc>
          <w:tcPr>
            <w:tcW w:w="1254" w:type="dxa"/>
          </w:tcPr>
          <w:p>
            <w:pPr>
              <w:spacing w:before="20" w:after="20"/>
              <w:rPr>
                <w:rFonts w:ascii="仿宋" w:hAnsi="仿宋"/>
                <w:color w:val="000000"/>
                <w:sz w:val="24"/>
                <w:szCs w:val="24"/>
              </w:rPr>
            </w:pPr>
          </w:p>
        </w:tc>
        <w:tc>
          <w:tcPr>
            <w:tcW w:w="1710" w:type="dxa"/>
          </w:tcPr>
          <w:p>
            <w:pPr>
              <w:spacing w:before="20" w:after="20"/>
              <w:rPr>
                <w:rFonts w:ascii="仿宋" w:hAnsi="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254" w:type="dxa"/>
          </w:tcPr>
          <w:p>
            <w:pPr>
              <w:spacing w:before="20" w:after="20"/>
              <w:rPr>
                <w:rFonts w:ascii="仿宋" w:hAnsi="仿宋"/>
                <w:color w:val="000000"/>
                <w:sz w:val="24"/>
                <w:szCs w:val="24"/>
              </w:rPr>
            </w:pPr>
          </w:p>
        </w:tc>
        <w:tc>
          <w:tcPr>
            <w:tcW w:w="3765" w:type="dxa"/>
          </w:tcPr>
          <w:p>
            <w:pPr>
              <w:spacing w:before="20" w:after="20"/>
              <w:rPr>
                <w:rFonts w:ascii="仿宋" w:hAnsi="仿宋"/>
                <w:color w:val="000000"/>
                <w:sz w:val="24"/>
                <w:szCs w:val="24"/>
              </w:rPr>
            </w:pPr>
          </w:p>
        </w:tc>
        <w:tc>
          <w:tcPr>
            <w:tcW w:w="1755" w:type="dxa"/>
          </w:tcPr>
          <w:p>
            <w:pPr>
              <w:spacing w:before="20" w:after="20"/>
              <w:rPr>
                <w:rFonts w:ascii="仿宋" w:hAnsi="仿宋"/>
                <w:color w:val="000000"/>
                <w:sz w:val="24"/>
                <w:szCs w:val="24"/>
              </w:rPr>
            </w:pPr>
          </w:p>
        </w:tc>
        <w:tc>
          <w:tcPr>
            <w:tcW w:w="1254" w:type="dxa"/>
          </w:tcPr>
          <w:p>
            <w:pPr>
              <w:spacing w:before="20" w:after="20"/>
              <w:rPr>
                <w:rFonts w:ascii="仿宋" w:hAnsi="仿宋"/>
                <w:color w:val="000000"/>
                <w:sz w:val="24"/>
                <w:szCs w:val="24"/>
              </w:rPr>
            </w:pPr>
          </w:p>
        </w:tc>
        <w:tc>
          <w:tcPr>
            <w:tcW w:w="1710" w:type="dxa"/>
          </w:tcPr>
          <w:p>
            <w:pPr>
              <w:spacing w:before="20" w:after="20"/>
              <w:rPr>
                <w:rFonts w:ascii="仿宋" w:hAnsi="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254" w:type="dxa"/>
          </w:tcPr>
          <w:p>
            <w:pPr>
              <w:spacing w:before="20" w:after="20"/>
              <w:rPr>
                <w:rFonts w:ascii="仿宋" w:hAnsi="仿宋"/>
                <w:color w:val="000000"/>
                <w:sz w:val="24"/>
                <w:szCs w:val="24"/>
              </w:rPr>
            </w:pPr>
          </w:p>
        </w:tc>
        <w:tc>
          <w:tcPr>
            <w:tcW w:w="3765" w:type="dxa"/>
          </w:tcPr>
          <w:p>
            <w:pPr>
              <w:spacing w:before="20" w:after="20"/>
              <w:rPr>
                <w:rFonts w:ascii="仿宋" w:hAnsi="仿宋"/>
                <w:color w:val="000000"/>
                <w:sz w:val="24"/>
                <w:szCs w:val="24"/>
              </w:rPr>
            </w:pPr>
          </w:p>
        </w:tc>
        <w:tc>
          <w:tcPr>
            <w:tcW w:w="1755" w:type="dxa"/>
          </w:tcPr>
          <w:p>
            <w:pPr>
              <w:spacing w:before="20" w:after="20"/>
              <w:rPr>
                <w:rFonts w:ascii="仿宋" w:hAnsi="仿宋"/>
                <w:color w:val="000000"/>
                <w:sz w:val="24"/>
                <w:szCs w:val="24"/>
              </w:rPr>
            </w:pPr>
          </w:p>
        </w:tc>
        <w:tc>
          <w:tcPr>
            <w:tcW w:w="1254" w:type="dxa"/>
          </w:tcPr>
          <w:p>
            <w:pPr>
              <w:spacing w:before="20" w:after="20"/>
              <w:rPr>
                <w:rFonts w:ascii="仿宋" w:hAnsi="仿宋"/>
                <w:color w:val="000000"/>
                <w:sz w:val="24"/>
                <w:szCs w:val="24"/>
              </w:rPr>
            </w:pPr>
          </w:p>
        </w:tc>
        <w:tc>
          <w:tcPr>
            <w:tcW w:w="1710" w:type="dxa"/>
          </w:tcPr>
          <w:p>
            <w:pPr>
              <w:spacing w:before="20" w:after="20"/>
              <w:rPr>
                <w:rFonts w:ascii="仿宋" w:hAnsi="仿宋"/>
                <w:color w:val="000000"/>
                <w:sz w:val="24"/>
                <w:szCs w:val="24"/>
              </w:rPr>
            </w:pPr>
          </w:p>
        </w:tc>
      </w:tr>
    </w:tbl>
    <w:p>
      <w:pPr>
        <w:jc w:val="center"/>
        <w:rPr>
          <w:rFonts w:ascii="仿宋_GB2312" w:hAnsi="楷体" w:eastAsia="仿宋_GB2312"/>
          <w:b/>
          <w:bCs/>
          <w:sz w:val="36"/>
          <w:szCs w:val="36"/>
        </w:rPr>
        <w:sectPr>
          <w:headerReference r:id="rId7" w:type="first"/>
          <w:footerReference r:id="rId8" w:type="default"/>
          <w:headerReference r:id="rId6" w:type="even"/>
          <w:pgSz w:w="11906" w:h="16838"/>
          <w:pgMar w:top="1899" w:right="1418" w:bottom="1843" w:left="1531" w:header="1259" w:footer="992" w:gutter="0"/>
          <w:cols w:space="720" w:num="1"/>
          <w:titlePg/>
          <w:docGrid w:type="lines" w:linePitch="595" w:charSpace="0"/>
        </w:sectPr>
      </w:pPr>
    </w:p>
    <w:sdt>
      <w:sdtPr>
        <w:rPr>
          <w:rFonts w:eastAsia="宋体" w:asciiTheme="minorHAnsi" w:hAnsiTheme="minorHAnsi" w:cstheme="minorBidi"/>
          <w:b w:val="0"/>
          <w:bCs w:val="0"/>
          <w:color w:val="auto"/>
          <w:kern w:val="2"/>
          <w:sz w:val="24"/>
          <w:szCs w:val="22"/>
          <w:lang w:val="zh-CN"/>
        </w:rPr>
        <w:id w:val="1314609457"/>
        <w:docPartObj>
          <w:docPartGallery w:val="Table of Contents"/>
          <w:docPartUnique/>
        </w:docPartObj>
      </w:sdtPr>
      <w:sdtEndPr>
        <w:rPr>
          <w:rFonts w:eastAsia="宋体" w:asciiTheme="minorHAnsi" w:hAnsiTheme="minorHAnsi" w:cstheme="minorBidi"/>
          <w:b w:val="0"/>
          <w:bCs w:val="0"/>
          <w:color w:val="auto"/>
          <w:kern w:val="2"/>
          <w:sz w:val="24"/>
          <w:szCs w:val="22"/>
          <w:lang w:val="zh-CN"/>
        </w:rPr>
      </w:sdtEndPr>
      <w:sdtContent>
        <w:p>
          <w:pPr>
            <w:pStyle w:val="44"/>
            <w:jc w:val="center"/>
            <w:rPr>
              <w:color w:val="000000" w:themeColor="text1"/>
              <w14:textFill>
                <w14:solidFill>
                  <w14:schemeClr w14:val="tx1"/>
                </w14:solidFill>
              </w14:textFill>
            </w:rPr>
          </w:pPr>
          <w:r>
            <w:rPr>
              <w:color w:val="000000" w:themeColor="text1"/>
              <w:lang w:val="zh-CN"/>
              <w14:textFill>
                <w14:solidFill>
                  <w14:schemeClr w14:val="tx1"/>
                </w14:solidFill>
              </w14:textFill>
            </w:rPr>
            <w:t>目录</w:t>
          </w:r>
        </w:p>
        <w:p>
          <w:pPr>
            <w:pStyle w:val="15"/>
            <w:tabs>
              <w:tab w:val="right" w:leader="dot" w:pos="8306"/>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TOC \o "1-3" \h \z \u </w:instrText>
          </w:r>
          <w:r>
            <w:rPr>
              <w:rFonts w:hint="eastAsia" w:ascii="仿宋" w:hAnsi="仿宋" w:eastAsia="仿宋" w:cs="仿宋"/>
              <w:sz w:val="24"/>
              <w:szCs w:val="24"/>
            </w:rPr>
            <w:fldChar w:fldCharType="separate"/>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_Toc5287 </w:instrText>
          </w:r>
          <w:r>
            <w:rPr>
              <w:rFonts w:hint="eastAsia" w:ascii="仿宋" w:hAnsi="仿宋" w:eastAsia="仿宋" w:cs="仿宋"/>
              <w:sz w:val="24"/>
              <w:szCs w:val="24"/>
            </w:rPr>
            <w:fldChar w:fldCharType="separate"/>
          </w:r>
          <w:r>
            <w:rPr>
              <w:rFonts w:hint="eastAsia" w:ascii="仿宋" w:hAnsi="仿宋" w:eastAsia="仿宋" w:cs="仿宋"/>
              <w:bCs/>
              <w:sz w:val="24"/>
              <w:szCs w:val="24"/>
              <w:lang w:val="en-US" w:eastAsia="zh-CN"/>
            </w:rPr>
            <w:t>章节1、</w:t>
          </w:r>
          <w:r>
            <w:rPr>
              <w:rFonts w:hint="eastAsia" w:ascii="仿宋" w:hAnsi="仿宋" w:eastAsia="仿宋" w:cs="仿宋"/>
              <w:bCs/>
              <w:sz w:val="24"/>
              <w:szCs w:val="24"/>
            </w:rPr>
            <w:t>供应商</w:t>
          </w:r>
          <w:r>
            <w:rPr>
              <w:rFonts w:hint="eastAsia" w:ascii="仿宋" w:hAnsi="仿宋" w:eastAsia="仿宋" w:cs="仿宋"/>
              <w:bCs/>
              <w:sz w:val="24"/>
              <w:szCs w:val="24"/>
              <w:lang w:val="en-US" w:eastAsia="zh-CN"/>
            </w:rPr>
            <w:t>注册说明</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_Toc5287 \h </w:instrText>
          </w:r>
          <w:r>
            <w:rPr>
              <w:rFonts w:hint="eastAsia" w:ascii="仿宋" w:hAnsi="仿宋" w:eastAsia="仿宋" w:cs="仿宋"/>
              <w:sz w:val="24"/>
              <w:szCs w:val="24"/>
            </w:rPr>
            <w:fldChar w:fldCharType="separate"/>
          </w:r>
          <w:r>
            <w:rPr>
              <w:rFonts w:hint="eastAsia" w:ascii="仿宋" w:hAnsi="仿宋" w:eastAsia="仿宋" w:cs="仿宋"/>
              <w:sz w:val="24"/>
              <w:szCs w:val="24"/>
            </w:rPr>
            <w:t>4</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pPr>
            <w:pStyle w:val="15"/>
            <w:tabs>
              <w:tab w:val="right" w:leader="dot" w:pos="8306"/>
            </w:tabs>
            <w:rPr>
              <w:rFonts w:hint="eastAsia" w:ascii="仿宋" w:hAnsi="仿宋" w:eastAsia="仿宋" w:cs="仿宋"/>
              <w:sz w:val="24"/>
              <w:szCs w:val="24"/>
            </w:rPr>
          </w:pPr>
          <w:r>
            <w:rPr>
              <w:rFonts w:hint="eastAsia" w:ascii="仿宋" w:hAnsi="仿宋" w:eastAsia="仿宋" w:cs="仿宋"/>
              <w:bCs/>
              <w:sz w:val="24"/>
              <w:szCs w:val="24"/>
              <w:lang w:val="zh-CN"/>
            </w:rPr>
            <w:fldChar w:fldCharType="begin"/>
          </w:r>
          <w:r>
            <w:rPr>
              <w:rFonts w:hint="eastAsia" w:ascii="仿宋" w:hAnsi="仿宋" w:eastAsia="仿宋" w:cs="仿宋"/>
              <w:bCs/>
              <w:sz w:val="24"/>
              <w:szCs w:val="24"/>
              <w:lang w:val="zh-CN"/>
            </w:rPr>
            <w:instrText xml:space="preserve"> HYPERLINK \l _Toc20726 </w:instrText>
          </w:r>
          <w:r>
            <w:rPr>
              <w:rFonts w:hint="eastAsia" w:ascii="仿宋" w:hAnsi="仿宋" w:eastAsia="仿宋" w:cs="仿宋"/>
              <w:bCs/>
              <w:sz w:val="24"/>
              <w:szCs w:val="24"/>
              <w:lang w:val="zh-CN"/>
            </w:rPr>
            <w:fldChar w:fldCharType="separate"/>
          </w:r>
          <w:r>
            <w:rPr>
              <w:rFonts w:hint="eastAsia" w:ascii="仿宋" w:hAnsi="仿宋" w:eastAsia="仿宋" w:cs="仿宋"/>
              <w:bCs/>
              <w:sz w:val="24"/>
              <w:szCs w:val="24"/>
              <w:lang w:val="en-US" w:eastAsia="zh-CN"/>
            </w:rPr>
            <w:t>章节</w:t>
          </w:r>
          <w:r>
            <w:rPr>
              <w:rFonts w:hint="eastAsia" w:ascii="仿宋" w:hAnsi="仿宋" w:eastAsia="仿宋" w:cs="仿宋"/>
              <w:bCs/>
              <w:sz w:val="24"/>
              <w:szCs w:val="24"/>
            </w:rPr>
            <w:t>2、供应商账号注册</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_Toc20726 \h </w:instrText>
          </w:r>
          <w:r>
            <w:rPr>
              <w:rFonts w:hint="eastAsia" w:ascii="仿宋" w:hAnsi="仿宋" w:eastAsia="仿宋" w:cs="仿宋"/>
              <w:sz w:val="24"/>
              <w:szCs w:val="24"/>
            </w:rPr>
            <w:fldChar w:fldCharType="separate"/>
          </w:r>
          <w:r>
            <w:rPr>
              <w:rFonts w:hint="eastAsia" w:ascii="仿宋" w:hAnsi="仿宋" w:eastAsia="仿宋" w:cs="仿宋"/>
              <w:sz w:val="24"/>
              <w:szCs w:val="24"/>
            </w:rPr>
            <w:t>4</w:t>
          </w:r>
          <w:r>
            <w:rPr>
              <w:rFonts w:hint="eastAsia" w:ascii="仿宋" w:hAnsi="仿宋" w:eastAsia="仿宋" w:cs="仿宋"/>
              <w:sz w:val="24"/>
              <w:szCs w:val="24"/>
            </w:rPr>
            <w:fldChar w:fldCharType="end"/>
          </w:r>
          <w:r>
            <w:rPr>
              <w:rFonts w:hint="eastAsia" w:ascii="仿宋" w:hAnsi="仿宋" w:eastAsia="仿宋" w:cs="仿宋"/>
              <w:bCs/>
              <w:sz w:val="24"/>
              <w:szCs w:val="24"/>
              <w:lang w:val="zh-CN"/>
            </w:rPr>
            <w:fldChar w:fldCharType="end"/>
          </w:r>
        </w:p>
        <w:p>
          <w:pPr>
            <w:pStyle w:val="15"/>
            <w:tabs>
              <w:tab w:val="right" w:leader="dot" w:pos="8306"/>
            </w:tabs>
            <w:rPr>
              <w:rFonts w:hint="eastAsia" w:ascii="仿宋" w:hAnsi="仿宋" w:eastAsia="仿宋" w:cs="仿宋"/>
              <w:sz w:val="24"/>
              <w:szCs w:val="24"/>
            </w:rPr>
          </w:pPr>
          <w:r>
            <w:rPr>
              <w:rFonts w:hint="eastAsia" w:ascii="仿宋" w:hAnsi="仿宋" w:eastAsia="仿宋" w:cs="仿宋"/>
              <w:bCs/>
              <w:sz w:val="24"/>
              <w:szCs w:val="24"/>
              <w:lang w:val="zh-CN"/>
            </w:rPr>
            <w:fldChar w:fldCharType="begin"/>
          </w:r>
          <w:r>
            <w:rPr>
              <w:rFonts w:hint="eastAsia" w:ascii="仿宋" w:hAnsi="仿宋" w:eastAsia="仿宋" w:cs="仿宋"/>
              <w:bCs/>
              <w:sz w:val="24"/>
              <w:szCs w:val="24"/>
              <w:lang w:val="zh-CN"/>
            </w:rPr>
            <w:instrText xml:space="preserve"> HYPERLINK \l _Toc28711 </w:instrText>
          </w:r>
          <w:r>
            <w:rPr>
              <w:rFonts w:hint="eastAsia" w:ascii="仿宋" w:hAnsi="仿宋" w:eastAsia="仿宋" w:cs="仿宋"/>
              <w:bCs/>
              <w:sz w:val="24"/>
              <w:szCs w:val="24"/>
              <w:lang w:val="zh-CN"/>
            </w:rPr>
            <w:fldChar w:fldCharType="separate"/>
          </w:r>
          <w:r>
            <w:rPr>
              <w:rFonts w:hint="eastAsia" w:ascii="仿宋" w:hAnsi="仿宋" w:eastAsia="仿宋" w:cs="仿宋"/>
              <w:bCs/>
              <w:sz w:val="24"/>
              <w:szCs w:val="24"/>
              <w:lang w:val="en-US" w:eastAsia="zh-CN"/>
            </w:rPr>
            <w:t>章节</w:t>
          </w:r>
          <w:r>
            <w:rPr>
              <w:rFonts w:hint="eastAsia" w:ascii="仿宋" w:hAnsi="仿宋" w:eastAsia="仿宋" w:cs="仿宋"/>
              <w:bCs/>
              <w:sz w:val="24"/>
              <w:szCs w:val="24"/>
            </w:rPr>
            <w:t>3、</w:t>
          </w:r>
          <w:r>
            <w:rPr>
              <w:rFonts w:hint="eastAsia" w:ascii="仿宋" w:hAnsi="仿宋" w:eastAsia="仿宋" w:cs="仿宋"/>
              <w:bCs/>
              <w:sz w:val="24"/>
              <w:szCs w:val="24"/>
              <w:lang w:val="en-US" w:eastAsia="zh-CN"/>
            </w:rPr>
            <w:t>选择注册</w:t>
          </w:r>
          <w:r>
            <w:rPr>
              <w:rFonts w:hint="eastAsia" w:ascii="仿宋" w:hAnsi="仿宋" w:eastAsia="仿宋" w:cs="仿宋"/>
              <w:bCs/>
              <w:sz w:val="24"/>
              <w:szCs w:val="24"/>
            </w:rPr>
            <w:t>类型</w:t>
          </w:r>
          <w:r>
            <w:rPr>
              <w:rFonts w:hint="eastAsia" w:ascii="仿宋" w:hAnsi="仿宋" w:eastAsia="仿宋" w:cs="仿宋"/>
              <w:bCs/>
              <w:sz w:val="24"/>
              <w:szCs w:val="24"/>
              <w:lang w:eastAsia="zh-CN"/>
            </w:rPr>
            <w:t>、</w:t>
          </w:r>
          <w:r>
            <w:rPr>
              <w:rFonts w:hint="eastAsia" w:ascii="仿宋" w:hAnsi="仿宋" w:eastAsia="仿宋" w:cs="仿宋"/>
              <w:bCs/>
              <w:sz w:val="24"/>
              <w:szCs w:val="24"/>
              <w:lang w:val="en-US" w:eastAsia="zh-CN"/>
            </w:rPr>
            <w:t>填写基本信息</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_Toc28711 \h </w:instrText>
          </w:r>
          <w:r>
            <w:rPr>
              <w:rFonts w:hint="eastAsia" w:ascii="仿宋" w:hAnsi="仿宋" w:eastAsia="仿宋" w:cs="仿宋"/>
              <w:sz w:val="24"/>
              <w:szCs w:val="24"/>
            </w:rPr>
            <w:fldChar w:fldCharType="separate"/>
          </w:r>
          <w:r>
            <w:rPr>
              <w:rFonts w:hint="eastAsia" w:ascii="仿宋" w:hAnsi="仿宋" w:eastAsia="仿宋" w:cs="仿宋"/>
              <w:sz w:val="24"/>
              <w:szCs w:val="24"/>
            </w:rPr>
            <w:t>5</w:t>
          </w:r>
          <w:r>
            <w:rPr>
              <w:rFonts w:hint="eastAsia" w:ascii="仿宋" w:hAnsi="仿宋" w:eastAsia="仿宋" w:cs="仿宋"/>
              <w:sz w:val="24"/>
              <w:szCs w:val="24"/>
            </w:rPr>
            <w:fldChar w:fldCharType="end"/>
          </w:r>
          <w:r>
            <w:rPr>
              <w:rFonts w:hint="eastAsia" w:ascii="仿宋" w:hAnsi="仿宋" w:eastAsia="仿宋" w:cs="仿宋"/>
              <w:bCs/>
              <w:sz w:val="24"/>
              <w:szCs w:val="24"/>
              <w:lang w:val="zh-CN"/>
            </w:rPr>
            <w:fldChar w:fldCharType="end"/>
          </w:r>
        </w:p>
        <w:p>
          <w:pPr>
            <w:pStyle w:val="16"/>
            <w:tabs>
              <w:tab w:val="right" w:leader="dot" w:pos="8306"/>
            </w:tabs>
            <w:rPr>
              <w:rFonts w:hint="eastAsia" w:ascii="仿宋" w:hAnsi="仿宋" w:eastAsia="仿宋" w:cs="仿宋"/>
              <w:sz w:val="24"/>
              <w:szCs w:val="24"/>
            </w:rPr>
          </w:pPr>
          <w:r>
            <w:rPr>
              <w:rFonts w:hint="eastAsia" w:ascii="仿宋" w:hAnsi="仿宋" w:eastAsia="仿宋" w:cs="仿宋"/>
              <w:bCs/>
              <w:sz w:val="24"/>
              <w:szCs w:val="24"/>
              <w:lang w:val="zh-CN"/>
            </w:rPr>
            <w:fldChar w:fldCharType="begin"/>
          </w:r>
          <w:r>
            <w:rPr>
              <w:rFonts w:hint="eastAsia" w:ascii="仿宋" w:hAnsi="仿宋" w:eastAsia="仿宋" w:cs="仿宋"/>
              <w:bCs/>
              <w:sz w:val="24"/>
              <w:szCs w:val="24"/>
              <w:lang w:val="zh-CN"/>
            </w:rPr>
            <w:instrText xml:space="preserve"> HYPERLINK \l _Toc15715 </w:instrText>
          </w:r>
          <w:r>
            <w:rPr>
              <w:rFonts w:hint="eastAsia" w:ascii="仿宋" w:hAnsi="仿宋" w:eastAsia="仿宋" w:cs="仿宋"/>
              <w:bCs/>
              <w:sz w:val="24"/>
              <w:szCs w:val="24"/>
              <w:lang w:val="zh-CN"/>
            </w:rPr>
            <w:fldChar w:fldCharType="separate"/>
          </w:r>
          <w:r>
            <w:rPr>
              <w:rFonts w:hint="eastAsia" w:ascii="仿宋" w:hAnsi="仿宋" w:eastAsia="仿宋" w:cs="仿宋"/>
              <w:sz w:val="24"/>
              <w:szCs w:val="24"/>
            </w:rPr>
            <w:t>3.1、境内企业</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_Toc15715 \h </w:instrText>
          </w:r>
          <w:r>
            <w:rPr>
              <w:rFonts w:hint="eastAsia" w:ascii="仿宋" w:hAnsi="仿宋" w:eastAsia="仿宋" w:cs="仿宋"/>
              <w:sz w:val="24"/>
              <w:szCs w:val="24"/>
            </w:rPr>
            <w:fldChar w:fldCharType="separate"/>
          </w:r>
          <w:r>
            <w:rPr>
              <w:rFonts w:hint="eastAsia" w:ascii="仿宋" w:hAnsi="仿宋" w:eastAsia="仿宋" w:cs="仿宋"/>
              <w:sz w:val="24"/>
              <w:szCs w:val="24"/>
            </w:rPr>
            <w:t>6</w:t>
          </w:r>
          <w:r>
            <w:rPr>
              <w:rFonts w:hint="eastAsia" w:ascii="仿宋" w:hAnsi="仿宋" w:eastAsia="仿宋" w:cs="仿宋"/>
              <w:sz w:val="24"/>
              <w:szCs w:val="24"/>
            </w:rPr>
            <w:fldChar w:fldCharType="end"/>
          </w:r>
          <w:r>
            <w:rPr>
              <w:rFonts w:hint="eastAsia" w:ascii="仿宋" w:hAnsi="仿宋" w:eastAsia="仿宋" w:cs="仿宋"/>
              <w:bCs/>
              <w:sz w:val="24"/>
              <w:szCs w:val="24"/>
              <w:lang w:val="zh-CN"/>
            </w:rPr>
            <w:fldChar w:fldCharType="end"/>
          </w:r>
        </w:p>
        <w:p>
          <w:pPr>
            <w:pStyle w:val="11"/>
            <w:tabs>
              <w:tab w:val="right" w:leader="dot" w:pos="8306"/>
            </w:tabs>
            <w:rPr>
              <w:rFonts w:hint="eastAsia" w:ascii="仿宋" w:hAnsi="仿宋" w:eastAsia="仿宋" w:cs="仿宋"/>
              <w:sz w:val="24"/>
              <w:szCs w:val="24"/>
            </w:rPr>
          </w:pPr>
          <w:r>
            <w:rPr>
              <w:rFonts w:hint="eastAsia" w:ascii="仿宋" w:hAnsi="仿宋" w:eastAsia="仿宋" w:cs="仿宋"/>
              <w:bCs/>
              <w:sz w:val="24"/>
              <w:szCs w:val="24"/>
              <w:lang w:val="zh-CN"/>
            </w:rPr>
            <w:fldChar w:fldCharType="begin"/>
          </w:r>
          <w:r>
            <w:rPr>
              <w:rFonts w:hint="eastAsia" w:ascii="仿宋" w:hAnsi="仿宋" w:eastAsia="仿宋" w:cs="仿宋"/>
              <w:bCs/>
              <w:sz w:val="24"/>
              <w:szCs w:val="24"/>
              <w:lang w:val="zh-CN"/>
            </w:rPr>
            <w:instrText xml:space="preserve"> HYPERLINK \l _Toc8112 </w:instrText>
          </w:r>
          <w:r>
            <w:rPr>
              <w:rFonts w:hint="eastAsia" w:ascii="仿宋" w:hAnsi="仿宋" w:eastAsia="仿宋" w:cs="仿宋"/>
              <w:bCs/>
              <w:sz w:val="24"/>
              <w:szCs w:val="24"/>
              <w:lang w:val="zh-CN"/>
            </w:rPr>
            <w:fldChar w:fldCharType="separate"/>
          </w:r>
          <w:r>
            <w:rPr>
              <w:rFonts w:hint="eastAsia" w:ascii="仿宋" w:hAnsi="仿宋" w:eastAsia="仿宋" w:cs="仿宋"/>
              <w:bCs w:val="0"/>
              <w:sz w:val="24"/>
              <w:szCs w:val="24"/>
              <w:lang w:val="en-US" w:eastAsia="zh-CN"/>
            </w:rPr>
            <w:t>3.1.1填写</w:t>
          </w:r>
          <w:r>
            <w:rPr>
              <w:rFonts w:hint="eastAsia" w:ascii="仿宋" w:hAnsi="仿宋" w:eastAsia="仿宋" w:cs="仿宋"/>
              <w:bCs w:val="0"/>
              <w:sz w:val="24"/>
              <w:szCs w:val="24"/>
            </w:rPr>
            <w:t>企业名称</w:t>
          </w:r>
          <w:r>
            <w:rPr>
              <w:rFonts w:hint="eastAsia" w:ascii="仿宋" w:hAnsi="仿宋" w:eastAsia="仿宋" w:cs="仿宋"/>
              <w:bCs w:val="0"/>
              <w:sz w:val="24"/>
              <w:szCs w:val="24"/>
              <w:lang w:eastAsia="zh-CN"/>
            </w:rPr>
            <w:t>、</w:t>
          </w:r>
          <w:r>
            <w:rPr>
              <w:rFonts w:hint="eastAsia" w:ascii="仿宋" w:hAnsi="仿宋" w:eastAsia="仿宋" w:cs="仿宋"/>
              <w:bCs w:val="0"/>
              <w:sz w:val="24"/>
              <w:szCs w:val="24"/>
            </w:rPr>
            <w:t>统一社会信用代码</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_Toc8112 \h </w:instrText>
          </w:r>
          <w:r>
            <w:rPr>
              <w:rFonts w:hint="eastAsia" w:ascii="仿宋" w:hAnsi="仿宋" w:eastAsia="仿宋" w:cs="仿宋"/>
              <w:sz w:val="24"/>
              <w:szCs w:val="24"/>
            </w:rPr>
            <w:fldChar w:fldCharType="separate"/>
          </w:r>
          <w:r>
            <w:rPr>
              <w:rFonts w:hint="eastAsia" w:ascii="仿宋" w:hAnsi="仿宋" w:eastAsia="仿宋" w:cs="仿宋"/>
              <w:sz w:val="24"/>
              <w:szCs w:val="24"/>
            </w:rPr>
            <w:t>6</w:t>
          </w:r>
          <w:r>
            <w:rPr>
              <w:rFonts w:hint="eastAsia" w:ascii="仿宋" w:hAnsi="仿宋" w:eastAsia="仿宋" w:cs="仿宋"/>
              <w:sz w:val="24"/>
              <w:szCs w:val="24"/>
            </w:rPr>
            <w:fldChar w:fldCharType="end"/>
          </w:r>
          <w:r>
            <w:rPr>
              <w:rFonts w:hint="eastAsia" w:ascii="仿宋" w:hAnsi="仿宋" w:eastAsia="仿宋" w:cs="仿宋"/>
              <w:bCs/>
              <w:sz w:val="24"/>
              <w:szCs w:val="24"/>
              <w:lang w:val="zh-CN"/>
            </w:rPr>
            <w:fldChar w:fldCharType="end"/>
          </w:r>
        </w:p>
        <w:p>
          <w:pPr>
            <w:pStyle w:val="11"/>
            <w:tabs>
              <w:tab w:val="right" w:leader="dot" w:pos="8306"/>
            </w:tabs>
            <w:rPr>
              <w:rFonts w:hint="eastAsia" w:ascii="仿宋" w:hAnsi="仿宋" w:eastAsia="仿宋" w:cs="仿宋"/>
              <w:sz w:val="24"/>
              <w:szCs w:val="24"/>
            </w:rPr>
          </w:pPr>
          <w:r>
            <w:rPr>
              <w:rFonts w:hint="eastAsia" w:ascii="仿宋" w:hAnsi="仿宋" w:eastAsia="仿宋" w:cs="仿宋"/>
              <w:bCs/>
              <w:sz w:val="24"/>
              <w:szCs w:val="24"/>
              <w:lang w:val="zh-CN"/>
            </w:rPr>
            <w:fldChar w:fldCharType="begin"/>
          </w:r>
          <w:r>
            <w:rPr>
              <w:rFonts w:hint="eastAsia" w:ascii="仿宋" w:hAnsi="仿宋" w:eastAsia="仿宋" w:cs="仿宋"/>
              <w:bCs/>
              <w:sz w:val="24"/>
              <w:szCs w:val="24"/>
              <w:lang w:val="zh-CN"/>
            </w:rPr>
            <w:instrText xml:space="preserve"> HYPERLINK \l _Toc31608 </w:instrText>
          </w:r>
          <w:r>
            <w:rPr>
              <w:rFonts w:hint="eastAsia" w:ascii="仿宋" w:hAnsi="仿宋" w:eastAsia="仿宋" w:cs="仿宋"/>
              <w:bCs/>
              <w:sz w:val="24"/>
              <w:szCs w:val="24"/>
              <w:lang w:val="zh-CN"/>
            </w:rPr>
            <w:fldChar w:fldCharType="separate"/>
          </w:r>
          <w:r>
            <w:rPr>
              <w:rFonts w:hint="eastAsia" w:ascii="仿宋" w:hAnsi="仿宋" w:eastAsia="仿宋" w:cs="仿宋"/>
              <w:bCs w:val="0"/>
              <w:sz w:val="24"/>
              <w:szCs w:val="24"/>
              <w:lang w:val="en-US" w:eastAsia="zh-CN"/>
            </w:rPr>
            <w:t>3.1.2填写基本信息</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_Toc31608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bCs/>
              <w:sz w:val="24"/>
              <w:szCs w:val="24"/>
              <w:lang w:val="zh-CN"/>
            </w:rPr>
            <w:fldChar w:fldCharType="end"/>
          </w:r>
        </w:p>
        <w:p>
          <w:pPr>
            <w:pStyle w:val="16"/>
            <w:tabs>
              <w:tab w:val="right" w:leader="dot" w:pos="8306"/>
            </w:tabs>
            <w:rPr>
              <w:rFonts w:hint="eastAsia" w:ascii="仿宋" w:hAnsi="仿宋" w:eastAsia="仿宋" w:cs="仿宋"/>
              <w:sz w:val="24"/>
              <w:szCs w:val="24"/>
            </w:rPr>
          </w:pPr>
          <w:r>
            <w:rPr>
              <w:rFonts w:hint="eastAsia" w:ascii="仿宋" w:hAnsi="仿宋" w:eastAsia="仿宋" w:cs="仿宋"/>
              <w:bCs/>
              <w:sz w:val="24"/>
              <w:szCs w:val="24"/>
              <w:lang w:val="zh-CN"/>
            </w:rPr>
            <w:fldChar w:fldCharType="begin"/>
          </w:r>
          <w:r>
            <w:rPr>
              <w:rFonts w:hint="eastAsia" w:ascii="仿宋" w:hAnsi="仿宋" w:eastAsia="仿宋" w:cs="仿宋"/>
              <w:bCs/>
              <w:sz w:val="24"/>
              <w:szCs w:val="24"/>
              <w:lang w:val="zh-CN"/>
            </w:rPr>
            <w:instrText xml:space="preserve"> HYPERLINK \l _Toc32261 </w:instrText>
          </w:r>
          <w:r>
            <w:rPr>
              <w:rFonts w:hint="eastAsia" w:ascii="仿宋" w:hAnsi="仿宋" w:eastAsia="仿宋" w:cs="仿宋"/>
              <w:bCs/>
              <w:sz w:val="24"/>
              <w:szCs w:val="24"/>
              <w:lang w:val="zh-CN"/>
            </w:rPr>
            <w:fldChar w:fldCharType="separate"/>
          </w:r>
          <w:r>
            <w:rPr>
              <w:rFonts w:hint="eastAsia" w:ascii="仿宋" w:hAnsi="仿宋" w:eastAsia="仿宋" w:cs="仿宋"/>
              <w:bCs/>
              <w:sz w:val="24"/>
              <w:szCs w:val="24"/>
            </w:rPr>
            <w:t>3.2、境内机构</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_Toc32261 \h </w:instrText>
          </w:r>
          <w:r>
            <w:rPr>
              <w:rFonts w:hint="eastAsia" w:ascii="仿宋" w:hAnsi="仿宋" w:eastAsia="仿宋" w:cs="仿宋"/>
              <w:sz w:val="24"/>
              <w:szCs w:val="24"/>
            </w:rPr>
            <w:fldChar w:fldCharType="separate"/>
          </w:r>
          <w:r>
            <w:rPr>
              <w:rFonts w:hint="eastAsia" w:ascii="仿宋" w:hAnsi="仿宋" w:eastAsia="仿宋" w:cs="仿宋"/>
              <w:sz w:val="24"/>
              <w:szCs w:val="24"/>
            </w:rPr>
            <w:t>10</w:t>
          </w:r>
          <w:r>
            <w:rPr>
              <w:rFonts w:hint="eastAsia" w:ascii="仿宋" w:hAnsi="仿宋" w:eastAsia="仿宋" w:cs="仿宋"/>
              <w:sz w:val="24"/>
              <w:szCs w:val="24"/>
            </w:rPr>
            <w:fldChar w:fldCharType="end"/>
          </w:r>
          <w:r>
            <w:rPr>
              <w:rFonts w:hint="eastAsia" w:ascii="仿宋" w:hAnsi="仿宋" w:eastAsia="仿宋" w:cs="仿宋"/>
              <w:bCs/>
              <w:sz w:val="24"/>
              <w:szCs w:val="24"/>
              <w:lang w:val="zh-CN"/>
            </w:rPr>
            <w:fldChar w:fldCharType="end"/>
          </w:r>
        </w:p>
        <w:p>
          <w:pPr>
            <w:pStyle w:val="11"/>
            <w:tabs>
              <w:tab w:val="right" w:leader="dot" w:pos="8306"/>
            </w:tabs>
            <w:rPr>
              <w:rFonts w:hint="eastAsia" w:ascii="仿宋" w:hAnsi="仿宋" w:eastAsia="仿宋" w:cs="仿宋"/>
              <w:sz w:val="24"/>
              <w:szCs w:val="24"/>
            </w:rPr>
          </w:pPr>
          <w:r>
            <w:rPr>
              <w:rFonts w:hint="eastAsia" w:ascii="仿宋" w:hAnsi="仿宋" w:eastAsia="仿宋" w:cs="仿宋"/>
              <w:bCs/>
              <w:sz w:val="24"/>
              <w:szCs w:val="24"/>
              <w:lang w:val="zh-CN"/>
            </w:rPr>
            <w:fldChar w:fldCharType="begin"/>
          </w:r>
          <w:r>
            <w:rPr>
              <w:rFonts w:hint="eastAsia" w:ascii="仿宋" w:hAnsi="仿宋" w:eastAsia="仿宋" w:cs="仿宋"/>
              <w:bCs/>
              <w:sz w:val="24"/>
              <w:szCs w:val="24"/>
              <w:lang w:val="zh-CN"/>
            </w:rPr>
            <w:instrText xml:space="preserve"> HYPERLINK \l _Toc6883 </w:instrText>
          </w:r>
          <w:r>
            <w:rPr>
              <w:rFonts w:hint="eastAsia" w:ascii="仿宋" w:hAnsi="仿宋" w:eastAsia="仿宋" w:cs="仿宋"/>
              <w:bCs/>
              <w:sz w:val="24"/>
              <w:szCs w:val="24"/>
              <w:lang w:val="zh-CN"/>
            </w:rPr>
            <w:fldChar w:fldCharType="separate"/>
          </w:r>
          <w:r>
            <w:rPr>
              <w:rFonts w:hint="eastAsia" w:ascii="仿宋" w:hAnsi="仿宋" w:eastAsia="仿宋" w:cs="仿宋"/>
              <w:bCs w:val="0"/>
              <w:sz w:val="24"/>
              <w:szCs w:val="24"/>
              <w:lang w:val="en-US" w:eastAsia="zh-CN"/>
            </w:rPr>
            <w:t>3.2.1填写机构</w:t>
          </w:r>
          <w:r>
            <w:rPr>
              <w:rFonts w:hint="eastAsia" w:ascii="仿宋" w:hAnsi="仿宋" w:eastAsia="仿宋" w:cs="仿宋"/>
              <w:bCs w:val="0"/>
              <w:sz w:val="24"/>
              <w:szCs w:val="24"/>
            </w:rPr>
            <w:t>名称</w:t>
          </w:r>
          <w:r>
            <w:rPr>
              <w:rFonts w:hint="eastAsia" w:ascii="仿宋" w:hAnsi="仿宋" w:eastAsia="仿宋" w:cs="仿宋"/>
              <w:bCs w:val="0"/>
              <w:sz w:val="24"/>
              <w:szCs w:val="24"/>
              <w:lang w:eastAsia="zh-CN"/>
            </w:rPr>
            <w:t>、</w:t>
          </w:r>
          <w:r>
            <w:rPr>
              <w:rFonts w:hint="eastAsia" w:ascii="仿宋" w:hAnsi="仿宋" w:eastAsia="仿宋" w:cs="仿宋"/>
              <w:bCs w:val="0"/>
              <w:sz w:val="24"/>
              <w:szCs w:val="24"/>
            </w:rPr>
            <w:t>统一社会信用代码</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_Toc6883 \h </w:instrText>
          </w:r>
          <w:r>
            <w:rPr>
              <w:rFonts w:hint="eastAsia" w:ascii="仿宋" w:hAnsi="仿宋" w:eastAsia="仿宋" w:cs="仿宋"/>
              <w:sz w:val="24"/>
              <w:szCs w:val="24"/>
            </w:rPr>
            <w:fldChar w:fldCharType="separate"/>
          </w:r>
          <w:r>
            <w:rPr>
              <w:rFonts w:hint="eastAsia" w:ascii="仿宋" w:hAnsi="仿宋" w:eastAsia="仿宋" w:cs="仿宋"/>
              <w:sz w:val="24"/>
              <w:szCs w:val="24"/>
            </w:rPr>
            <w:t>10</w:t>
          </w:r>
          <w:r>
            <w:rPr>
              <w:rFonts w:hint="eastAsia" w:ascii="仿宋" w:hAnsi="仿宋" w:eastAsia="仿宋" w:cs="仿宋"/>
              <w:sz w:val="24"/>
              <w:szCs w:val="24"/>
            </w:rPr>
            <w:fldChar w:fldCharType="end"/>
          </w:r>
          <w:r>
            <w:rPr>
              <w:rFonts w:hint="eastAsia" w:ascii="仿宋" w:hAnsi="仿宋" w:eastAsia="仿宋" w:cs="仿宋"/>
              <w:bCs/>
              <w:sz w:val="24"/>
              <w:szCs w:val="24"/>
              <w:lang w:val="zh-CN"/>
            </w:rPr>
            <w:fldChar w:fldCharType="end"/>
          </w:r>
        </w:p>
        <w:p>
          <w:pPr>
            <w:pStyle w:val="11"/>
            <w:tabs>
              <w:tab w:val="right" w:leader="dot" w:pos="8306"/>
            </w:tabs>
            <w:rPr>
              <w:rFonts w:hint="eastAsia" w:ascii="仿宋" w:hAnsi="仿宋" w:eastAsia="仿宋" w:cs="仿宋"/>
              <w:sz w:val="24"/>
              <w:szCs w:val="24"/>
            </w:rPr>
          </w:pPr>
          <w:r>
            <w:rPr>
              <w:rFonts w:hint="eastAsia" w:ascii="仿宋" w:hAnsi="仿宋" w:eastAsia="仿宋" w:cs="仿宋"/>
              <w:bCs/>
              <w:sz w:val="24"/>
              <w:szCs w:val="24"/>
              <w:lang w:val="zh-CN"/>
            </w:rPr>
            <w:fldChar w:fldCharType="begin"/>
          </w:r>
          <w:r>
            <w:rPr>
              <w:rFonts w:hint="eastAsia" w:ascii="仿宋" w:hAnsi="仿宋" w:eastAsia="仿宋" w:cs="仿宋"/>
              <w:bCs/>
              <w:sz w:val="24"/>
              <w:szCs w:val="24"/>
              <w:lang w:val="zh-CN"/>
            </w:rPr>
            <w:instrText xml:space="preserve"> HYPERLINK \l _Toc25642 </w:instrText>
          </w:r>
          <w:r>
            <w:rPr>
              <w:rFonts w:hint="eastAsia" w:ascii="仿宋" w:hAnsi="仿宋" w:eastAsia="仿宋" w:cs="仿宋"/>
              <w:bCs/>
              <w:sz w:val="24"/>
              <w:szCs w:val="24"/>
              <w:lang w:val="zh-CN"/>
            </w:rPr>
            <w:fldChar w:fldCharType="separate"/>
          </w:r>
          <w:r>
            <w:rPr>
              <w:rFonts w:hint="eastAsia" w:ascii="仿宋" w:hAnsi="仿宋" w:eastAsia="仿宋" w:cs="仿宋"/>
              <w:bCs w:val="0"/>
              <w:sz w:val="24"/>
              <w:szCs w:val="24"/>
              <w:lang w:val="en-US" w:eastAsia="zh-CN"/>
            </w:rPr>
            <w:t>3.2.2填写基本信息</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_Toc25642 \h </w:instrText>
          </w:r>
          <w:r>
            <w:rPr>
              <w:rFonts w:hint="eastAsia" w:ascii="仿宋" w:hAnsi="仿宋" w:eastAsia="仿宋" w:cs="仿宋"/>
              <w:sz w:val="24"/>
              <w:szCs w:val="24"/>
            </w:rPr>
            <w:fldChar w:fldCharType="separate"/>
          </w:r>
          <w:r>
            <w:rPr>
              <w:rFonts w:hint="eastAsia" w:ascii="仿宋" w:hAnsi="仿宋" w:eastAsia="仿宋" w:cs="仿宋"/>
              <w:sz w:val="24"/>
              <w:szCs w:val="24"/>
            </w:rPr>
            <w:t>11</w:t>
          </w:r>
          <w:r>
            <w:rPr>
              <w:rFonts w:hint="eastAsia" w:ascii="仿宋" w:hAnsi="仿宋" w:eastAsia="仿宋" w:cs="仿宋"/>
              <w:sz w:val="24"/>
              <w:szCs w:val="24"/>
            </w:rPr>
            <w:fldChar w:fldCharType="end"/>
          </w:r>
          <w:r>
            <w:rPr>
              <w:rFonts w:hint="eastAsia" w:ascii="仿宋" w:hAnsi="仿宋" w:eastAsia="仿宋" w:cs="仿宋"/>
              <w:bCs/>
              <w:sz w:val="24"/>
              <w:szCs w:val="24"/>
              <w:lang w:val="zh-CN"/>
            </w:rPr>
            <w:fldChar w:fldCharType="end"/>
          </w:r>
        </w:p>
        <w:p>
          <w:pPr>
            <w:pStyle w:val="16"/>
            <w:tabs>
              <w:tab w:val="right" w:leader="dot" w:pos="8306"/>
            </w:tabs>
            <w:rPr>
              <w:rFonts w:hint="eastAsia" w:ascii="仿宋" w:hAnsi="仿宋" w:eastAsia="仿宋" w:cs="仿宋"/>
              <w:sz w:val="24"/>
              <w:szCs w:val="24"/>
            </w:rPr>
          </w:pPr>
          <w:r>
            <w:rPr>
              <w:rFonts w:hint="eastAsia" w:ascii="仿宋" w:hAnsi="仿宋" w:eastAsia="仿宋" w:cs="仿宋"/>
              <w:bCs/>
              <w:sz w:val="24"/>
              <w:szCs w:val="24"/>
              <w:lang w:val="zh-CN"/>
            </w:rPr>
            <w:fldChar w:fldCharType="begin"/>
          </w:r>
          <w:r>
            <w:rPr>
              <w:rFonts w:hint="eastAsia" w:ascii="仿宋" w:hAnsi="仿宋" w:eastAsia="仿宋" w:cs="仿宋"/>
              <w:bCs/>
              <w:sz w:val="24"/>
              <w:szCs w:val="24"/>
              <w:lang w:val="zh-CN"/>
            </w:rPr>
            <w:instrText xml:space="preserve"> HYPERLINK \l _Toc16478 </w:instrText>
          </w:r>
          <w:r>
            <w:rPr>
              <w:rFonts w:hint="eastAsia" w:ascii="仿宋" w:hAnsi="仿宋" w:eastAsia="仿宋" w:cs="仿宋"/>
              <w:bCs/>
              <w:sz w:val="24"/>
              <w:szCs w:val="24"/>
              <w:lang w:val="zh-CN"/>
            </w:rPr>
            <w:fldChar w:fldCharType="separate"/>
          </w:r>
          <w:r>
            <w:rPr>
              <w:rFonts w:hint="eastAsia" w:ascii="仿宋" w:hAnsi="仿宋" w:eastAsia="仿宋" w:cs="仿宋"/>
              <w:bCs/>
              <w:sz w:val="24"/>
              <w:szCs w:val="24"/>
            </w:rPr>
            <w:t>3.3、境外主体</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_Toc16478 \h </w:instrText>
          </w:r>
          <w:r>
            <w:rPr>
              <w:rFonts w:hint="eastAsia" w:ascii="仿宋" w:hAnsi="仿宋" w:eastAsia="仿宋" w:cs="仿宋"/>
              <w:sz w:val="24"/>
              <w:szCs w:val="24"/>
            </w:rPr>
            <w:fldChar w:fldCharType="separate"/>
          </w:r>
          <w:r>
            <w:rPr>
              <w:rFonts w:hint="eastAsia" w:ascii="仿宋" w:hAnsi="仿宋" w:eastAsia="仿宋" w:cs="仿宋"/>
              <w:sz w:val="24"/>
              <w:szCs w:val="24"/>
            </w:rPr>
            <w:t>13</w:t>
          </w:r>
          <w:r>
            <w:rPr>
              <w:rFonts w:hint="eastAsia" w:ascii="仿宋" w:hAnsi="仿宋" w:eastAsia="仿宋" w:cs="仿宋"/>
              <w:sz w:val="24"/>
              <w:szCs w:val="24"/>
            </w:rPr>
            <w:fldChar w:fldCharType="end"/>
          </w:r>
          <w:r>
            <w:rPr>
              <w:rFonts w:hint="eastAsia" w:ascii="仿宋" w:hAnsi="仿宋" w:eastAsia="仿宋" w:cs="仿宋"/>
              <w:bCs/>
              <w:sz w:val="24"/>
              <w:szCs w:val="24"/>
              <w:lang w:val="zh-CN"/>
            </w:rPr>
            <w:fldChar w:fldCharType="end"/>
          </w:r>
        </w:p>
        <w:p>
          <w:pPr>
            <w:pStyle w:val="11"/>
            <w:tabs>
              <w:tab w:val="right" w:leader="dot" w:pos="8306"/>
            </w:tabs>
            <w:rPr>
              <w:rFonts w:hint="eastAsia" w:ascii="仿宋" w:hAnsi="仿宋" w:eastAsia="仿宋" w:cs="仿宋"/>
              <w:sz w:val="24"/>
              <w:szCs w:val="24"/>
            </w:rPr>
          </w:pPr>
          <w:r>
            <w:rPr>
              <w:rFonts w:hint="eastAsia" w:ascii="仿宋" w:hAnsi="仿宋" w:eastAsia="仿宋" w:cs="仿宋"/>
              <w:bCs/>
              <w:sz w:val="24"/>
              <w:szCs w:val="24"/>
              <w:lang w:val="zh-CN"/>
            </w:rPr>
            <w:fldChar w:fldCharType="begin"/>
          </w:r>
          <w:r>
            <w:rPr>
              <w:rFonts w:hint="eastAsia" w:ascii="仿宋" w:hAnsi="仿宋" w:eastAsia="仿宋" w:cs="仿宋"/>
              <w:bCs/>
              <w:sz w:val="24"/>
              <w:szCs w:val="24"/>
              <w:lang w:val="zh-CN"/>
            </w:rPr>
            <w:instrText xml:space="preserve"> HYPERLINK \l _Toc31893 </w:instrText>
          </w:r>
          <w:r>
            <w:rPr>
              <w:rFonts w:hint="eastAsia" w:ascii="仿宋" w:hAnsi="仿宋" w:eastAsia="仿宋" w:cs="仿宋"/>
              <w:bCs/>
              <w:sz w:val="24"/>
              <w:szCs w:val="24"/>
              <w:lang w:val="zh-CN"/>
            </w:rPr>
            <w:fldChar w:fldCharType="separate"/>
          </w:r>
          <w:r>
            <w:rPr>
              <w:rFonts w:hint="eastAsia" w:ascii="仿宋" w:hAnsi="仿宋" w:eastAsia="仿宋" w:cs="仿宋"/>
              <w:bCs w:val="0"/>
              <w:sz w:val="24"/>
              <w:szCs w:val="24"/>
              <w:lang w:val="en-US" w:eastAsia="zh-CN"/>
            </w:rPr>
            <w:t>3.3.1填写基本信息</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_Toc31893 \h </w:instrText>
          </w:r>
          <w:r>
            <w:rPr>
              <w:rFonts w:hint="eastAsia" w:ascii="仿宋" w:hAnsi="仿宋" w:eastAsia="仿宋" w:cs="仿宋"/>
              <w:sz w:val="24"/>
              <w:szCs w:val="24"/>
            </w:rPr>
            <w:fldChar w:fldCharType="separate"/>
          </w:r>
          <w:r>
            <w:rPr>
              <w:rFonts w:hint="eastAsia" w:ascii="仿宋" w:hAnsi="仿宋" w:eastAsia="仿宋" w:cs="仿宋"/>
              <w:sz w:val="24"/>
              <w:szCs w:val="24"/>
            </w:rPr>
            <w:t>13</w:t>
          </w:r>
          <w:r>
            <w:rPr>
              <w:rFonts w:hint="eastAsia" w:ascii="仿宋" w:hAnsi="仿宋" w:eastAsia="仿宋" w:cs="仿宋"/>
              <w:sz w:val="24"/>
              <w:szCs w:val="24"/>
            </w:rPr>
            <w:fldChar w:fldCharType="end"/>
          </w:r>
          <w:r>
            <w:rPr>
              <w:rFonts w:hint="eastAsia" w:ascii="仿宋" w:hAnsi="仿宋" w:eastAsia="仿宋" w:cs="仿宋"/>
              <w:bCs/>
              <w:sz w:val="24"/>
              <w:szCs w:val="24"/>
              <w:lang w:val="zh-CN"/>
            </w:rPr>
            <w:fldChar w:fldCharType="end"/>
          </w:r>
        </w:p>
        <w:p>
          <w:pPr>
            <w:pStyle w:val="16"/>
            <w:tabs>
              <w:tab w:val="right" w:leader="dot" w:pos="8306"/>
            </w:tabs>
            <w:rPr>
              <w:rFonts w:hint="eastAsia" w:ascii="仿宋" w:hAnsi="仿宋" w:eastAsia="仿宋" w:cs="仿宋"/>
              <w:sz w:val="24"/>
              <w:szCs w:val="24"/>
            </w:rPr>
          </w:pPr>
          <w:r>
            <w:rPr>
              <w:rFonts w:hint="eastAsia" w:ascii="仿宋" w:hAnsi="仿宋" w:eastAsia="仿宋" w:cs="仿宋"/>
              <w:bCs/>
              <w:sz w:val="24"/>
              <w:szCs w:val="24"/>
              <w:lang w:val="zh-CN"/>
            </w:rPr>
            <w:fldChar w:fldCharType="begin"/>
          </w:r>
          <w:r>
            <w:rPr>
              <w:rFonts w:hint="eastAsia" w:ascii="仿宋" w:hAnsi="仿宋" w:eastAsia="仿宋" w:cs="仿宋"/>
              <w:bCs/>
              <w:sz w:val="24"/>
              <w:szCs w:val="24"/>
              <w:lang w:val="zh-CN"/>
            </w:rPr>
            <w:instrText xml:space="preserve"> HYPERLINK \l _Toc10918 </w:instrText>
          </w:r>
          <w:r>
            <w:rPr>
              <w:rFonts w:hint="eastAsia" w:ascii="仿宋" w:hAnsi="仿宋" w:eastAsia="仿宋" w:cs="仿宋"/>
              <w:bCs/>
              <w:sz w:val="24"/>
              <w:szCs w:val="24"/>
              <w:lang w:val="zh-CN"/>
            </w:rPr>
            <w:fldChar w:fldCharType="separate"/>
          </w:r>
          <w:r>
            <w:rPr>
              <w:rFonts w:hint="eastAsia" w:ascii="仿宋" w:hAnsi="仿宋" w:eastAsia="仿宋" w:cs="仿宋"/>
              <w:bCs/>
              <w:sz w:val="24"/>
              <w:szCs w:val="24"/>
            </w:rPr>
            <w:t>3.4、个人</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_Toc10918 \h </w:instrText>
          </w:r>
          <w:r>
            <w:rPr>
              <w:rFonts w:hint="eastAsia" w:ascii="仿宋" w:hAnsi="仿宋" w:eastAsia="仿宋" w:cs="仿宋"/>
              <w:sz w:val="24"/>
              <w:szCs w:val="24"/>
            </w:rPr>
            <w:fldChar w:fldCharType="separate"/>
          </w:r>
          <w:r>
            <w:rPr>
              <w:rFonts w:hint="eastAsia" w:ascii="仿宋" w:hAnsi="仿宋" w:eastAsia="仿宋" w:cs="仿宋"/>
              <w:sz w:val="24"/>
              <w:szCs w:val="24"/>
            </w:rPr>
            <w:t>16</w:t>
          </w:r>
          <w:r>
            <w:rPr>
              <w:rFonts w:hint="eastAsia" w:ascii="仿宋" w:hAnsi="仿宋" w:eastAsia="仿宋" w:cs="仿宋"/>
              <w:sz w:val="24"/>
              <w:szCs w:val="24"/>
            </w:rPr>
            <w:fldChar w:fldCharType="end"/>
          </w:r>
          <w:r>
            <w:rPr>
              <w:rFonts w:hint="eastAsia" w:ascii="仿宋" w:hAnsi="仿宋" w:eastAsia="仿宋" w:cs="仿宋"/>
              <w:bCs/>
              <w:sz w:val="24"/>
              <w:szCs w:val="24"/>
              <w:lang w:val="zh-CN"/>
            </w:rPr>
            <w:fldChar w:fldCharType="end"/>
          </w:r>
        </w:p>
        <w:p>
          <w:pPr>
            <w:pStyle w:val="11"/>
            <w:tabs>
              <w:tab w:val="right" w:leader="dot" w:pos="8306"/>
            </w:tabs>
            <w:rPr>
              <w:rFonts w:hint="eastAsia" w:ascii="仿宋" w:hAnsi="仿宋" w:eastAsia="仿宋" w:cs="仿宋"/>
              <w:sz w:val="24"/>
              <w:szCs w:val="24"/>
            </w:rPr>
          </w:pPr>
          <w:r>
            <w:rPr>
              <w:rFonts w:hint="eastAsia" w:ascii="仿宋" w:hAnsi="仿宋" w:eastAsia="仿宋" w:cs="仿宋"/>
              <w:bCs/>
              <w:sz w:val="24"/>
              <w:szCs w:val="24"/>
              <w:lang w:val="zh-CN"/>
            </w:rPr>
            <w:fldChar w:fldCharType="begin"/>
          </w:r>
          <w:r>
            <w:rPr>
              <w:rFonts w:hint="eastAsia" w:ascii="仿宋" w:hAnsi="仿宋" w:eastAsia="仿宋" w:cs="仿宋"/>
              <w:bCs/>
              <w:sz w:val="24"/>
              <w:szCs w:val="24"/>
              <w:lang w:val="zh-CN"/>
            </w:rPr>
            <w:instrText xml:space="preserve"> HYPERLINK \l _Toc14533 </w:instrText>
          </w:r>
          <w:r>
            <w:rPr>
              <w:rFonts w:hint="eastAsia" w:ascii="仿宋" w:hAnsi="仿宋" w:eastAsia="仿宋" w:cs="仿宋"/>
              <w:bCs/>
              <w:sz w:val="24"/>
              <w:szCs w:val="24"/>
              <w:lang w:val="zh-CN"/>
            </w:rPr>
            <w:fldChar w:fldCharType="separate"/>
          </w:r>
          <w:r>
            <w:rPr>
              <w:rFonts w:hint="eastAsia" w:ascii="仿宋" w:hAnsi="仿宋" w:eastAsia="仿宋" w:cs="仿宋"/>
              <w:bCs w:val="0"/>
              <w:sz w:val="24"/>
              <w:szCs w:val="24"/>
              <w:lang w:val="en-US" w:eastAsia="zh-CN"/>
            </w:rPr>
            <w:t>3.4.1填写基本信息</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_Toc14533 \h </w:instrText>
          </w:r>
          <w:r>
            <w:rPr>
              <w:rFonts w:hint="eastAsia" w:ascii="仿宋" w:hAnsi="仿宋" w:eastAsia="仿宋" w:cs="仿宋"/>
              <w:sz w:val="24"/>
              <w:szCs w:val="24"/>
            </w:rPr>
            <w:fldChar w:fldCharType="separate"/>
          </w:r>
          <w:r>
            <w:rPr>
              <w:rFonts w:hint="eastAsia" w:ascii="仿宋" w:hAnsi="仿宋" w:eastAsia="仿宋" w:cs="仿宋"/>
              <w:sz w:val="24"/>
              <w:szCs w:val="24"/>
            </w:rPr>
            <w:t>16</w:t>
          </w:r>
          <w:r>
            <w:rPr>
              <w:rFonts w:hint="eastAsia" w:ascii="仿宋" w:hAnsi="仿宋" w:eastAsia="仿宋" w:cs="仿宋"/>
              <w:sz w:val="24"/>
              <w:szCs w:val="24"/>
            </w:rPr>
            <w:fldChar w:fldCharType="end"/>
          </w:r>
          <w:r>
            <w:rPr>
              <w:rFonts w:hint="eastAsia" w:ascii="仿宋" w:hAnsi="仿宋" w:eastAsia="仿宋" w:cs="仿宋"/>
              <w:bCs/>
              <w:sz w:val="24"/>
              <w:szCs w:val="24"/>
              <w:lang w:val="zh-CN"/>
            </w:rPr>
            <w:fldChar w:fldCharType="end"/>
          </w:r>
        </w:p>
        <w:p>
          <w:pPr>
            <w:pStyle w:val="15"/>
            <w:tabs>
              <w:tab w:val="right" w:leader="dot" w:pos="8306"/>
            </w:tabs>
            <w:rPr>
              <w:rFonts w:hint="eastAsia" w:ascii="仿宋" w:hAnsi="仿宋" w:eastAsia="仿宋" w:cs="仿宋"/>
              <w:sz w:val="24"/>
              <w:szCs w:val="24"/>
            </w:rPr>
          </w:pPr>
          <w:r>
            <w:rPr>
              <w:rFonts w:hint="eastAsia" w:ascii="仿宋" w:hAnsi="仿宋" w:eastAsia="仿宋" w:cs="仿宋"/>
              <w:bCs/>
              <w:sz w:val="24"/>
              <w:szCs w:val="24"/>
              <w:lang w:val="zh-CN"/>
            </w:rPr>
            <w:fldChar w:fldCharType="begin"/>
          </w:r>
          <w:r>
            <w:rPr>
              <w:rFonts w:hint="eastAsia" w:ascii="仿宋" w:hAnsi="仿宋" w:eastAsia="仿宋" w:cs="仿宋"/>
              <w:bCs/>
              <w:sz w:val="24"/>
              <w:szCs w:val="24"/>
              <w:lang w:val="zh-CN"/>
            </w:rPr>
            <w:instrText xml:space="preserve"> HYPERLINK \l _Toc17447 </w:instrText>
          </w:r>
          <w:r>
            <w:rPr>
              <w:rFonts w:hint="eastAsia" w:ascii="仿宋" w:hAnsi="仿宋" w:eastAsia="仿宋" w:cs="仿宋"/>
              <w:bCs/>
              <w:sz w:val="24"/>
              <w:szCs w:val="24"/>
              <w:lang w:val="zh-CN"/>
            </w:rPr>
            <w:fldChar w:fldCharType="separate"/>
          </w:r>
          <w:r>
            <w:rPr>
              <w:rFonts w:hint="eastAsia" w:ascii="仿宋" w:hAnsi="仿宋" w:eastAsia="仿宋" w:cs="仿宋"/>
              <w:bCs/>
              <w:sz w:val="24"/>
              <w:szCs w:val="24"/>
              <w:lang w:val="en-US" w:eastAsia="zh-CN"/>
            </w:rPr>
            <w:t>章节4、注册审核</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_Toc17447 \h </w:instrText>
          </w:r>
          <w:r>
            <w:rPr>
              <w:rFonts w:hint="eastAsia" w:ascii="仿宋" w:hAnsi="仿宋" w:eastAsia="仿宋" w:cs="仿宋"/>
              <w:sz w:val="24"/>
              <w:szCs w:val="24"/>
            </w:rPr>
            <w:fldChar w:fldCharType="separate"/>
          </w:r>
          <w:r>
            <w:rPr>
              <w:rFonts w:hint="eastAsia" w:ascii="仿宋" w:hAnsi="仿宋" w:eastAsia="仿宋" w:cs="仿宋"/>
              <w:sz w:val="24"/>
              <w:szCs w:val="24"/>
            </w:rPr>
            <w:t>18</w:t>
          </w:r>
          <w:r>
            <w:rPr>
              <w:rFonts w:hint="eastAsia" w:ascii="仿宋" w:hAnsi="仿宋" w:eastAsia="仿宋" w:cs="仿宋"/>
              <w:sz w:val="24"/>
              <w:szCs w:val="24"/>
            </w:rPr>
            <w:fldChar w:fldCharType="end"/>
          </w:r>
          <w:r>
            <w:rPr>
              <w:rFonts w:hint="eastAsia" w:ascii="仿宋" w:hAnsi="仿宋" w:eastAsia="仿宋" w:cs="仿宋"/>
              <w:bCs/>
              <w:sz w:val="24"/>
              <w:szCs w:val="24"/>
              <w:lang w:val="zh-CN"/>
            </w:rPr>
            <w:fldChar w:fldCharType="end"/>
          </w:r>
        </w:p>
        <w:p>
          <w:pPr>
            <w:pStyle w:val="15"/>
            <w:tabs>
              <w:tab w:val="right" w:leader="dot" w:pos="8306"/>
            </w:tabs>
            <w:rPr>
              <w:rFonts w:hint="eastAsia" w:ascii="仿宋" w:hAnsi="仿宋" w:eastAsia="仿宋" w:cs="仿宋"/>
              <w:sz w:val="24"/>
              <w:szCs w:val="24"/>
            </w:rPr>
          </w:pPr>
          <w:r>
            <w:rPr>
              <w:rFonts w:hint="eastAsia" w:ascii="仿宋" w:hAnsi="仿宋" w:eastAsia="仿宋" w:cs="仿宋"/>
              <w:bCs/>
              <w:sz w:val="24"/>
              <w:szCs w:val="24"/>
              <w:lang w:val="zh-CN"/>
            </w:rPr>
            <w:fldChar w:fldCharType="begin"/>
          </w:r>
          <w:r>
            <w:rPr>
              <w:rFonts w:hint="eastAsia" w:ascii="仿宋" w:hAnsi="仿宋" w:eastAsia="仿宋" w:cs="仿宋"/>
              <w:bCs/>
              <w:sz w:val="24"/>
              <w:szCs w:val="24"/>
              <w:lang w:val="zh-CN"/>
            </w:rPr>
            <w:instrText xml:space="preserve"> HYPERLINK \l _Toc17586 </w:instrText>
          </w:r>
          <w:r>
            <w:rPr>
              <w:rFonts w:hint="eastAsia" w:ascii="仿宋" w:hAnsi="仿宋" w:eastAsia="仿宋" w:cs="仿宋"/>
              <w:bCs/>
              <w:sz w:val="24"/>
              <w:szCs w:val="24"/>
              <w:lang w:val="zh-CN"/>
            </w:rPr>
            <w:fldChar w:fldCharType="separate"/>
          </w:r>
          <w:r>
            <w:rPr>
              <w:rFonts w:hint="eastAsia" w:ascii="仿宋" w:hAnsi="仿宋" w:eastAsia="仿宋" w:cs="仿宋"/>
              <w:bCs/>
              <w:sz w:val="24"/>
              <w:szCs w:val="24"/>
              <w:lang w:val="en-US" w:eastAsia="zh-CN"/>
            </w:rPr>
            <w:t>章节5、补充填写企业发票信息、资质信息、业绩信息、财务信息</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_Toc17586 \h </w:instrText>
          </w:r>
          <w:r>
            <w:rPr>
              <w:rFonts w:hint="eastAsia" w:ascii="仿宋" w:hAnsi="仿宋" w:eastAsia="仿宋" w:cs="仿宋"/>
              <w:sz w:val="24"/>
              <w:szCs w:val="24"/>
            </w:rPr>
            <w:fldChar w:fldCharType="separate"/>
          </w:r>
          <w:r>
            <w:rPr>
              <w:rFonts w:hint="eastAsia" w:ascii="仿宋" w:hAnsi="仿宋" w:eastAsia="仿宋" w:cs="仿宋"/>
              <w:sz w:val="24"/>
              <w:szCs w:val="24"/>
            </w:rPr>
            <w:t>19</w:t>
          </w:r>
          <w:r>
            <w:rPr>
              <w:rFonts w:hint="eastAsia" w:ascii="仿宋" w:hAnsi="仿宋" w:eastAsia="仿宋" w:cs="仿宋"/>
              <w:sz w:val="24"/>
              <w:szCs w:val="24"/>
            </w:rPr>
            <w:fldChar w:fldCharType="end"/>
          </w:r>
          <w:r>
            <w:rPr>
              <w:rFonts w:hint="eastAsia" w:ascii="仿宋" w:hAnsi="仿宋" w:eastAsia="仿宋" w:cs="仿宋"/>
              <w:bCs/>
              <w:sz w:val="24"/>
              <w:szCs w:val="24"/>
              <w:lang w:val="zh-CN"/>
            </w:rPr>
            <w:fldChar w:fldCharType="end"/>
          </w:r>
        </w:p>
        <w:p>
          <w:pPr>
            <w:pStyle w:val="16"/>
            <w:tabs>
              <w:tab w:val="right" w:leader="dot" w:pos="8306"/>
            </w:tabs>
            <w:rPr>
              <w:rFonts w:hint="eastAsia" w:ascii="仿宋" w:hAnsi="仿宋" w:eastAsia="仿宋" w:cs="仿宋"/>
              <w:sz w:val="24"/>
              <w:szCs w:val="24"/>
            </w:rPr>
          </w:pPr>
          <w:r>
            <w:rPr>
              <w:rFonts w:hint="eastAsia" w:ascii="仿宋" w:hAnsi="仿宋" w:eastAsia="仿宋" w:cs="仿宋"/>
              <w:bCs/>
              <w:sz w:val="24"/>
              <w:szCs w:val="24"/>
              <w:lang w:val="zh-CN"/>
            </w:rPr>
            <w:fldChar w:fldCharType="begin"/>
          </w:r>
          <w:r>
            <w:rPr>
              <w:rFonts w:hint="eastAsia" w:ascii="仿宋" w:hAnsi="仿宋" w:eastAsia="仿宋" w:cs="仿宋"/>
              <w:bCs/>
              <w:sz w:val="24"/>
              <w:szCs w:val="24"/>
              <w:lang w:val="zh-CN"/>
            </w:rPr>
            <w:instrText xml:space="preserve"> HYPERLINK \l _Toc20275 </w:instrText>
          </w:r>
          <w:r>
            <w:rPr>
              <w:rFonts w:hint="eastAsia" w:ascii="仿宋" w:hAnsi="仿宋" w:eastAsia="仿宋" w:cs="仿宋"/>
              <w:bCs/>
              <w:sz w:val="24"/>
              <w:szCs w:val="24"/>
              <w:lang w:val="zh-CN"/>
            </w:rPr>
            <w:fldChar w:fldCharType="separate"/>
          </w:r>
          <w:r>
            <w:rPr>
              <w:rFonts w:hint="eastAsia" w:ascii="仿宋" w:hAnsi="仿宋" w:eastAsia="仿宋" w:cs="仿宋"/>
              <w:sz w:val="24"/>
              <w:szCs w:val="24"/>
              <w:lang w:val="en-US" w:eastAsia="zh-CN"/>
            </w:rPr>
            <w:t>5.1、填写发票信息</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_Toc20275 \h </w:instrText>
          </w:r>
          <w:r>
            <w:rPr>
              <w:rFonts w:hint="eastAsia" w:ascii="仿宋" w:hAnsi="仿宋" w:eastAsia="仿宋" w:cs="仿宋"/>
              <w:sz w:val="24"/>
              <w:szCs w:val="24"/>
            </w:rPr>
            <w:fldChar w:fldCharType="separate"/>
          </w:r>
          <w:r>
            <w:rPr>
              <w:rFonts w:hint="eastAsia" w:ascii="仿宋" w:hAnsi="仿宋" w:eastAsia="仿宋" w:cs="仿宋"/>
              <w:sz w:val="24"/>
              <w:szCs w:val="24"/>
            </w:rPr>
            <w:t>20</w:t>
          </w:r>
          <w:r>
            <w:rPr>
              <w:rFonts w:hint="eastAsia" w:ascii="仿宋" w:hAnsi="仿宋" w:eastAsia="仿宋" w:cs="仿宋"/>
              <w:sz w:val="24"/>
              <w:szCs w:val="24"/>
            </w:rPr>
            <w:fldChar w:fldCharType="end"/>
          </w:r>
          <w:r>
            <w:rPr>
              <w:rFonts w:hint="eastAsia" w:ascii="仿宋" w:hAnsi="仿宋" w:eastAsia="仿宋" w:cs="仿宋"/>
              <w:bCs/>
              <w:sz w:val="24"/>
              <w:szCs w:val="24"/>
              <w:lang w:val="zh-CN"/>
            </w:rPr>
            <w:fldChar w:fldCharType="end"/>
          </w:r>
        </w:p>
        <w:p>
          <w:pPr>
            <w:pStyle w:val="16"/>
            <w:tabs>
              <w:tab w:val="right" w:leader="dot" w:pos="8306"/>
            </w:tabs>
            <w:rPr>
              <w:rFonts w:hint="eastAsia" w:ascii="仿宋" w:hAnsi="仿宋" w:eastAsia="仿宋" w:cs="仿宋"/>
              <w:sz w:val="24"/>
              <w:szCs w:val="24"/>
            </w:rPr>
          </w:pPr>
          <w:r>
            <w:rPr>
              <w:rFonts w:hint="eastAsia" w:ascii="仿宋" w:hAnsi="仿宋" w:eastAsia="仿宋" w:cs="仿宋"/>
              <w:bCs/>
              <w:sz w:val="24"/>
              <w:szCs w:val="24"/>
              <w:lang w:val="zh-CN"/>
            </w:rPr>
            <w:fldChar w:fldCharType="begin"/>
          </w:r>
          <w:r>
            <w:rPr>
              <w:rFonts w:hint="eastAsia" w:ascii="仿宋" w:hAnsi="仿宋" w:eastAsia="仿宋" w:cs="仿宋"/>
              <w:bCs/>
              <w:sz w:val="24"/>
              <w:szCs w:val="24"/>
              <w:lang w:val="zh-CN"/>
            </w:rPr>
            <w:instrText xml:space="preserve"> HYPERLINK \l _Toc28345 </w:instrText>
          </w:r>
          <w:r>
            <w:rPr>
              <w:rFonts w:hint="eastAsia" w:ascii="仿宋" w:hAnsi="仿宋" w:eastAsia="仿宋" w:cs="仿宋"/>
              <w:bCs/>
              <w:sz w:val="24"/>
              <w:szCs w:val="24"/>
              <w:lang w:val="zh-CN"/>
            </w:rPr>
            <w:fldChar w:fldCharType="separate"/>
          </w:r>
          <w:r>
            <w:rPr>
              <w:rFonts w:hint="eastAsia" w:ascii="仿宋" w:hAnsi="仿宋" w:eastAsia="仿宋" w:cs="仿宋"/>
              <w:sz w:val="24"/>
              <w:szCs w:val="24"/>
              <w:lang w:val="en-US" w:eastAsia="zh-CN"/>
            </w:rPr>
            <w:t>5.2、填写资质信息</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_Toc28345 \h </w:instrText>
          </w:r>
          <w:r>
            <w:rPr>
              <w:rFonts w:hint="eastAsia" w:ascii="仿宋" w:hAnsi="仿宋" w:eastAsia="仿宋" w:cs="仿宋"/>
              <w:sz w:val="24"/>
              <w:szCs w:val="24"/>
            </w:rPr>
            <w:fldChar w:fldCharType="separate"/>
          </w:r>
          <w:r>
            <w:rPr>
              <w:rFonts w:hint="eastAsia" w:ascii="仿宋" w:hAnsi="仿宋" w:eastAsia="仿宋" w:cs="仿宋"/>
              <w:sz w:val="24"/>
              <w:szCs w:val="24"/>
            </w:rPr>
            <w:t>21</w:t>
          </w:r>
          <w:r>
            <w:rPr>
              <w:rFonts w:hint="eastAsia" w:ascii="仿宋" w:hAnsi="仿宋" w:eastAsia="仿宋" w:cs="仿宋"/>
              <w:sz w:val="24"/>
              <w:szCs w:val="24"/>
            </w:rPr>
            <w:fldChar w:fldCharType="end"/>
          </w:r>
          <w:r>
            <w:rPr>
              <w:rFonts w:hint="eastAsia" w:ascii="仿宋" w:hAnsi="仿宋" w:eastAsia="仿宋" w:cs="仿宋"/>
              <w:bCs/>
              <w:sz w:val="24"/>
              <w:szCs w:val="24"/>
              <w:lang w:val="zh-CN"/>
            </w:rPr>
            <w:fldChar w:fldCharType="end"/>
          </w:r>
        </w:p>
        <w:p>
          <w:pPr>
            <w:pStyle w:val="16"/>
            <w:tabs>
              <w:tab w:val="right" w:leader="dot" w:pos="8306"/>
            </w:tabs>
            <w:rPr>
              <w:rFonts w:hint="eastAsia" w:ascii="仿宋" w:hAnsi="仿宋" w:eastAsia="仿宋" w:cs="仿宋"/>
              <w:sz w:val="24"/>
              <w:szCs w:val="24"/>
            </w:rPr>
          </w:pPr>
          <w:r>
            <w:rPr>
              <w:rFonts w:hint="eastAsia" w:ascii="仿宋" w:hAnsi="仿宋" w:eastAsia="仿宋" w:cs="仿宋"/>
              <w:bCs/>
              <w:sz w:val="24"/>
              <w:szCs w:val="24"/>
              <w:lang w:val="zh-CN"/>
            </w:rPr>
            <w:fldChar w:fldCharType="begin"/>
          </w:r>
          <w:r>
            <w:rPr>
              <w:rFonts w:hint="eastAsia" w:ascii="仿宋" w:hAnsi="仿宋" w:eastAsia="仿宋" w:cs="仿宋"/>
              <w:bCs/>
              <w:sz w:val="24"/>
              <w:szCs w:val="24"/>
              <w:lang w:val="zh-CN"/>
            </w:rPr>
            <w:instrText xml:space="preserve"> HYPERLINK \l _Toc26808 </w:instrText>
          </w:r>
          <w:r>
            <w:rPr>
              <w:rFonts w:hint="eastAsia" w:ascii="仿宋" w:hAnsi="仿宋" w:eastAsia="仿宋" w:cs="仿宋"/>
              <w:bCs/>
              <w:sz w:val="24"/>
              <w:szCs w:val="24"/>
              <w:lang w:val="zh-CN"/>
            </w:rPr>
            <w:fldChar w:fldCharType="separate"/>
          </w:r>
          <w:r>
            <w:rPr>
              <w:rFonts w:hint="eastAsia" w:ascii="仿宋" w:hAnsi="仿宋" w:eastAsia="仿宋" w:cs="仿宋"/>
              <w:sz w:val="24"/>
              <w:szCs w:val="24"/>
              <w:lang w:val="en-US" w:eastAsia="zh-CN"/>
            </w:rPr>
            <w:t>5.3、填写业绩信息</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_Toc26808 \h </w:instrText>
          </w:r>
          <w:r>
            <w:rPr>
              <w:rFonts w:hint="eastAsia" w:ascii="仿宋" w:hAnsi="仿宋" w:eastAsia="仿宋" w:cs="仿宋"/>
              <w:sz w:val="24"/>
              <w:szCs w:val="24"/>
            </w:rPr>
            <w:fldChar w:fldCharType="separate"/>
          </w:r>
          <w:r>
            <w:rPr>
              <w:rFonts w:hint="eastAsia" w:ascii="仿宋" w:hAnsi="仿宋" w:eastAsia="仿宋" w:cs="仿宋"/>
              <w:sz w:val="24"/>
              <w:szCs w:val="24"/>
            </w:rPr>
            <w:t>22</w:t>
          </w:r>
          <w:r>
            <w:rPr>
              <w:rFonts w:hint="eastAsia" w:ascii="仿宋" w:hAnsi="仿宋" w:eastAsia="仿宋" w:cs="仿宋"/>
              <w:sz w:val="24"/>
              <w:szCs w:val="24"/>
            </w:rPr>
            <w:fldChar w:fldCharType="end"/>
          </w:r>
          <w:r>
            <w:rPr>
              <w:rFonts w:hint="eastAsia" w:ascii="仿宋" w:hAnsi="仿宋" w:eastAsia="仿宋" w:cs="仿宋"/>
              <w:bCs/>
              <w:sz w:val="24"/>
              <w:szCs w:val="24"/>
              <w:lang w:val="zh-CN"/>
            </w:rPr>
            <w:fldChar w:fldCharType="end"/>
          </w:r>
        </w:p>
        <w:p>
          <w:pPr>
            <w:pStyle w:val="16"/>
            <w:tabs>
              <w:tab w:val="right" w:leader="dot" w:pos="8306"/>
            </w:tabs>
            <w:rPr>
              <w:rFonts w:hint="eastAsia" w:ascii="仿宋" w:hAnsi="仿宋" w:eastAsia="仿宋" w:cs="仿宋"/>
              <w:sz w:val="24"/>
              <w:szCs w:val="24"/>
            </w:rPr>
          </w:pPr>
          <w:r>
            <w:rPr>
              <w:rFonts w:hint="eastAsia" w:ascii="仿宋" w:hAnsi="仿宋" w:eastAsia="仿宋" w:cs="仿宋"/>
              <w:bCs/>
              <w:sz w:val="24"/>
              <w:szCs w:val="24"/>
              <w:lang w:val="zh-CN"/>
            </w:rPr>
            <w:fldChar w:fldCharType="begin"/>
          </w:r>
          <w:r>
            <w:rPr>
              <w:rFonts w:hint="eastAsia" w:ascii="仿宋" w:hAnsi="仿宋" w:eastAsia="仿宋" w:cs="仿宋"/>
              <w:bCs/>
              <w:sz w:val="24"/>
              <w:szCs w:val="24"/>
              <w:lang w:val="zh-CN"/>
            </w:rPr>
            <w:instrText xml:space="preserve"> HYPERLINK \l _Toc28659 </w:instrText>
          </w:r>
          <w:r>
            <w:rPr>
              <w:rFonts w:hint="eastAsia" w:ascii="仿宋" w:hAnsi="仿宋" w:eastAsia="仿宋" w:cs="仿宋"/>
              <w:bCs/>
              <w:sz w:val="24"/>
              <w:szCs w:val="24"/>
              <w:lang w:val="zh-CN"/>
            </w:rPr>
            <w:fldChar w:fldCharType="separate"/>
          </w:r>
          <w:r>
            <w:rPr>
              <w:rFonts w:hint="eastAsia" w:ascii="仿宋" w:hAnsi="仿宋" w:eastAsia="仿宋" w:cs="仿宋"/>
              <w:sz w:val="24"/>
              <w:szCs w:val="24"/>
              <w:lang w:val="en-US" w:eastAsia="zh-CN"/>
            </w:rPr>
            <w:t>5.4、填写业绩信息</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_Toc28659 \h </w:instrText>
          </w:r>
          <w:r>
            <w:rPr>
              <w:rFonts w:hint="eastAsia" w:ascii="仿宋" w:hAnsi="仿宋" w:eastAsia="仿宋" w:cs="仿宋"/>
              <w:sz w:val="24"/>
              <w:szCs w:val="24"/>
            </w:rPr>
            <w:fldChar w:fldCharType="separate"/>
          </w:r>
          <w:r>
            <w:rPr>
              <w:rFonts w:hint="eastAsia" w:ascii="仿宋" w:hAnsi="仿宋" w:eastAsia="仿宋" w:cs="仿宋"/>
              <w:sz w:val="24"/>
              <w:szCs w:val="24"/>
            </w:rPr>
            <w:t>23</w:t>
          </w:r>
          <w:r>
            <w:rPr>
              <w:rFonts w:hint="eastAsia" w:ascii="仿宋" w:hAnsi="仿宋" w:eastAsia="仿宋" w:cs="仿宋"/>
              <w:sz w:val="24"/>
              <w:szCs w:val="24"/>
            </w:rPr>
            <w:fldChar w:fldCharType="end"/>
          </w:r>
          <w:r>
            <w:rPr>
              <w:rFonts w:hint="eastAsia" w:ascii="仿宋" w:hAnsi="仿宋" w:eastAsia="仿宋" w:cs="仿宋"/>
              <w:bCs/>
              <w:sz w:val="24"/>
              <w:szCs w:val="24"/>
              <w:lang w:val="zh-CN"/>
            </w:rPr>
            <w:fldChar w:fldCharType="end"/>
          </w:r>
        </w:p>
        <w:p>
          <w:pPr>
            <w:pStyle w:val="15"/>
            <w:tabs>
              <w:tab w:val="right" w:leader="dot" w:pos="8306"/>
            </w:tabs>
            <w:rPr>
              <w:rFonts w:hint="eastAsia" w:ascii="仿宋" w:hAnsi="仿宋" w:eastAsia="仿宋" w:cs="仿宋"/>
              <w:sz w:val="24"/>
              <w:szCs w:val="24"/>
            </w:rPr>
          </w:pPr>
          <w:r>
            <w:rPr>
              <w:rFonts w:hint="eastAsia" w:ascii="仿宋" w:hAnsi="仿宋" w:eastAsia="仿宋" w:cs="仿宋"/>
              <w:bCs/>
              <w:sz w:val="24"/>
              <w:szCs w:val="24"/>
              <w:lang w:val="zh-CN"/>
            </w:rPr>
            <w:fldChar w:fldCharType="begin"/>
          </w:r>
          <w:r>
            <w:rPr>
              <w:rFonts w:hint="eastAsia" w:ascii="仿宋" w:hAnsi="仿宋" w:eastAsia="仿宋" w:cs="仿宋"/>
              <w:bCs/>
              <w:sz w:val="24"/>
              <w:szCs w:val="24"/>
              <w:lang w:val="zh-CN"/>
            </w:rPr>
            <w:instrText xml:space="preserve"> HYPERLINK \l _Toc15822 </w:instrText>
          </w:r>
          <w:r>
            <w:rPr>
              <w:rFonts w:hint="eastAsia" w:ascii="仿宋" w:hAnsi="仿宋" w:eastAsia="仿宋" w:cs="仿宋"/>
              <w:bCs/>
              <w:sz w:val="24"/>
              <w:szCs w:val="24"/>
              <w:lang w:val="zh-CN"/>
            </w:rPr>
            <w:fldChar w:fldCharType="separate"/>
          </w:r>
          <w:r>
            <w:rPr>
              <w:rFonts w:hint="eastAsia" w:ascii="仿宋" w:hAnsi="仿宋" w:eastAsia="仿宋" w:cs="仿宋"/>
              <w:bCs/>
              <w:sz w:val="24"/>
              <w:szCs w:val="24"/>
              <w:lang w:val="en-US" w:eastAsia="zh-CN"/>
            </w:rPr>
            <w:t>章节6、注册信息查看</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_Toc15822 \h </w:instrText>
          </w:r>
          <w:r>
            <w:rPr>
              <w:rFonts w:hint="eastAsia" w:ascii="仿宋" w:hAnsi="仿宋" w:eastAsia="仿宋" w:cs="仿宋"/>
              <w:sz w:val="24"/>
              <w:szCs w:val="24"/>
            </w:rPr>
            <w:fldChar w:fldCharType="separate"/>
          </w:r>
          <w:r>
            <w:rPr>
              <w:rFonts w:hint="eastAsia" w:ascii="仿宋" w:hAnsi="仿宋" w:eastAsia="仿宋" w:cs="仿宋"/>
              <w:sz w:val="24"/>
              <w:szCs w:val="24"/>
            </w:rPr>
            <w:t>24</w:t>
          </w:r>
          <w:r>
            <w:rPr>
              <w:rFonts w:hint="eastAsia" w:ascii="仿宋" w:hAnsi="仿宋" w:eastAsia="仿宋" w:cs="仿宋"/>
              <w:sz w:val="24"/>
              <w:szCs w:val="24"/>
            </w:rPr>
            <w:fldChar w:fldCharType="end"/>
          </w:r>
          <w:r>
            <w:rPr>
              <w:rFonts w:hint="eastAsia" w:ascii="仿宋" w:hAnsi="仿宋" w:eastAsia="仿宋" w:cs="仿宋"/>
              <w:bCs/>
              <w:sz w:val="24"/>
              <w:szCs w:val="24"/>
              <w:lang w:val="zh-CN"/>
            </w:rPr>
            <w:fldChar w:fldCharType="end"/>
          </w:r>
        </w:p>
        <w:p>
          <w:r>
            <w:rPr>
              <w:rFonts w:hint="eastAsia" w:ascii="仿宋" w:hAnsi="仿宋" w:eastAsia="仿宋" w:cs="仿宋"/>
              <w:bCs/>
              <w:sz w:val="24"/>
              <w:szCs w:val="24"/>
              <w:lang w:val="zh-CN"/>
            </w:rPr>
            <w:fldChar w:fldCharType="end"/>
          </w:r>
        </w:p>
      </w:sdtContent>
    </w:sdt>
    <w:p>
      <w:pPr>
        <w:spacing w:line="360" w:lineRule="auto"/>
        <w:rPr>
          <w:rFonts w:ascii="仿宋" w:hAnsi="仿宋" w:eastAsia="仿宋" w:cs="仿宋"/>
          <w:b/>
          <w:bCs/>
          <w:sz w:val="21"/>
          <w:szCs w:val="21"/>
        </w:rPr>
      </w:pPr>
    </w:p>
    <w:p>
      <w:pPr>
        <w:widowControl/>
        <w:jc w:val="left"/>
        <w:rPr>
          <w:rFonts w:ascii="仿宋" w:hAnsi="仿宋" w:eastAsia="仿宋" w:cs="仿宋"/>
          <w:b/>
          <w:bCs/>
          <w:sz w:val="21"/>
          <w:szCs w:val="21"/>
        </w:rPr>
      </w:pPr>
      <w:r>
        <w:rPr>
          <w:rFonts w:ascii="仿宋" w:hAnsi="仿宋" w:eastAsia="仿宋" w:cs="仿宋"/>
          <w:b/>
          <w:bCs/>
          <w:sz w:val="21"/>
          <w:szCs w:val="21"/>
        </w:rPr>
        <w:br w:type="page"/>
      </w:r>
      <w:bookmarkStart w:id="39" w:name="_GoBack"/>
      <w:bookmarkEnd w:id="39"/>
    </w:p>
    <w:p>
      <w:pPr>
        <w:keepNext w:val="0"/>
        <w:keepLines w:val="0"/>
        <w:pageBreakBefore w:val="0"/>
        <w:widowControl w:val="0"/>
        <w:kinsoku/>
        <w:wordWrap/>
        <w:overflowPunct/>
        <w:topLinePunct w:val="0"/>
        <w:autoSpaceDE/>
        <w:autoSpaceDN/>
        <w:bidi w:val="0"/>
        <w:adjustRightInd/>
        <w:snapToGrid/>
        <w:spacing w:before="63" w:beforeLines="20" w:after="63" w:afterLines="20" w:line="360" w:lineRule="auto"/>
        <w:textAlignment w:val="auto"/>
        <w:outlineLvl w:val="0"/>
        <w:rPr>
          <w:rFonts w:hint="eastAsia" w:ascii="仿宋" w:hAnsi="仿宋" w:eastAsia="仿宋" w:cs="仿宋"/>
          <w:b/>
          <w:bCs/>
          <w:sz w:val="28"/>
          <w:szCs w:val="28"/>
        </w:rPr>
      </w:pPr>
      <w:bookmarkStart w:id="1" w:name="_Toc5287"/>
      <w:r>
        <w:rPr>
          <w:rFonts w:hint="eastAsia" w:ascii="仿宋" w:hAnsi="仿宋" w:eastAsia="仿宋" w:cs="仿宋"/>
          <w:b/>
          <w:bCs/>
          <w:sz w:val="28"/>
          <w:szCs w:val="28"/>
          <w:lang w:val="en-US" w:eastAsia="zh-CN"/>
        </w:rPr>
        <w:t>章节1、</w:t>
      </w:r>
      <w:r>
        <w:rPr>
          <w:rFonts w:hint="eastAsia" w:ascii="仿宋" w:hAnsi="仿宋" w:eastAsia="仿宋" w:cs="仿宋"/>
          <w:b/>
          <w:bCs/>
          <w:sz w:val="28"/>
          <w:szCs w:val="28"/>
        </w:rPr>
        <w:t>供应商</w:t>
      </w:r>
      <w:bookmarkEnd w:id="0"/>
      <w:r>
        <w:rPr>
          <w:rFonts w:hint="eastAsia" w:ascii="仿宋" w:hAnsi="仿宋" w:eastAsia="仿宋" w:cs="仿宋"/>
          <w:b/>
          <w:bCs/>
          <w:sz w:val="28"/>
          <w:szCs w:val="28"/>
          <w:lang w:val="en-US" w:eastAsia="zh-CN"/>
        </w:rPr>
        <w:t>注册说明</w:t>
      </w:r>
      <w:bookmarkEnd w:id="1"/>
    </w:p>
    <w:p>
      <w:pPr>
        <w:keepNext w:val="0"/>
        <w:keepLines w:val="0"/>
        <w:pageBreakBefore w:val="0"/>
        <w:widowControl w:val="0"/>
        <w:kinsoku/>
        <w:wordWrap/>
        <w:overflowPunct/>
        <w:topLinePunct w:val="0"/>
        <w:autoSpaceDE/>
        <w:autoSpaceDN/>
        <w:bidi w:val="0"/>
        <w:adjustRightInd/>
        <w:snapToGrid/>
        <w:spacing w:before="95" w:beforeLines="30" w:after="95" w:afterLines="3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中信金控采购共享平台（以下简称“平台”）门户首页和用户登录页面都提供供应商注册入口，供应商注册类型包括：境内企业、境内机构、境外主体、个人。</w:t>
      </w:r>
    </w:p>
    <w:p>
      <w:pPr>
        <w:keepNext w:val="0"/>
        <w:keepLines w:val="0"/>
        <w:pageBreakBefore w:val="0"/>
        <w:widowControl w:val="0"/>
        <w:kinsoku/>
        <w:wordWrap/>
        <w:overflowPunct/>
        <w:topLinePunct w:val="0"/>
        <w:autoSpaceDE/>
        <w:autoSpaceDN/>
        <w:bidi w:val="0"/>
        <w:adjustRightInd/>
        <w:snapToGrid/>
        <w:spacing w:before="95" w:beforeLines="30" w:after="95" w:afterLines="3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注册主要分为五个步骤：账号注册（创建账号）、注册类型选择、基本信息和证件信息填写、注册审核、详细信息填写。供应商账号注册后，进入下一步“选择注册类型”，填写基本信息后提交给平台供应商注册审核人员审批，审批通过后供应商进入平台供应商库，供应商可使用注册时填写的手机号在平台中登录。</w:t>
      </w:r>
    </w:p>
    <w:p>
      <w:pPr>
        <w:keepNext w:val="0"/>
        <w:keepLines w:val="0"/>
        <w:pageBreakBefore w:val="0"/>
        <w:widowControl w:val="0"/>
        <w:kinsoku/>
        <w:wordWrap/>
        <w:overflowPunct/>
        <w:topLinePunct w:val="0"/>
        <w:autoSpaceDE/>
        <w:autoSpaceDN/>
        <w:bidi w:val="0"/>
        <w:adjustRightInd/>
        <w:snapToGrid/>
        <w:spacing w:before="63" w:beforeLines="20" w:after="63" w:afterLines="20" w:line="360" w:lineRule="auto"/>
        <w:textAlignment w:val="auto"/>
        <w:outlineLvl w:val="0"/>
        <w:rPr>
          <w:rFonts w:ascii="仿宋" w:hAnsi="仿宋" w:eastAsia="仿宋" w:cs="仿宋"/>
          <w:b/>
          <w:bCs/>
          <w:sz w:val="28"/>
          <w:szCs w:val="28"/>
        </w:rPr>
      </w:pPr>
      <w:bookmarkStart w:id="2" w:name="_Toc119621248"/>
      <w:bookmarkStart w:id="3" w:name="_Toc20726"/>
      <w:bookmarkStart w:id="4" w:name="_Toc12871"/>
      <w:r>
        <w:rPr>
          <w:rFonts w:hint="eastAsia" w:ascii="仿宋" w:hAnsi="仿宋" w:eastAsia="仿宋" w:cs="仿宋"/>
          <w:b/>
          <w:bCs/>
          <w:sz w:val="28"/>
          <w:szCs w:val="28"/>
          <w:lang w:val="en-US" w:eastAsia="zh-CN"/>
        </w:rPr>
        <w:t>章节</w:t>
      </w:r>
      <w:r>
        <w:rPr>
          <w:rFonts w:hint="eastAsia" w:ascii="仿宋" w:hAnsi="仿宋" w:eastAsia="仿宋" w:cs="仿宋"/>
          <w:b/>
          <w:bCs/>
          <w:sz w:val="28"/>
          <w:szCs w:val="28"/>
        </w:rPr>
        <w:t>2、供应商账号注册</w:t>
      </w:r>
      <w:bookmarkEnd w:id="2"/>
      <w:bookmarkEnd w:id="3"/>
    </w:p>
    <w:bookmarkEnd w:id="4"/>
    <w:p>
      <w:pPr>
        <w:keepNext w:val="0"/>
        <w:keepLines w:val="0"/>
        <w:pageBreakBefore w:val="0"/>
        <w:widowControl w:val="0"/>
        <w:kinsoku/>
        <w:wordWrap/>
        <w:overflowPunct/>
        <w:topLinePunct w:val="0"/>
        <w:autoSpaceDE/>
        <w:autoSpaceDN/>
        <w:bidi w:val="0"/>
        <w:adjustRightInd/>
        <w:snapToGrid/>
        <w:spacing w:before="95" w:beforeLines="30" w:after="95" w:afterLines="3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供应商通过访问平台门户网址</w:t>
      </w:r>
      <w:r>
        <w:rPr>
          <w:rFonts w:hint="eastAsia" w:ascii="仿宋" w:hAnsi="仿宋" w:eastAsia="仿宋" w:cs="仿宋"/>
          <w:color w:val="281CD5"/>
          <w:sz w:val="24"/>
          <w:szCs w:val="24"/>
          <w:lang w:val="en-US" w:eastAsia="zh-CN"/>
        </w:rPr>
        <w:fldChar w:fldCharType="begin"/>
      </w:r>
      <w:r>
        <w:rPr>
          <w:rFonts w:hint="eastAsia" w:ascii="仿宋" w:hAnsi="仿宋" w:eastAsia="仿宋" w:cs="仿宋"/>
          <w:color w:val="281CD5"/>
          <w:sz w:val="24"/>
          <w:szCs w:val="24"/>
          <w:lang w:val="en-US" w:eastAsia="zh-CN"/>
        </w:rPr>
        <w:instrText xml:space="preserve"> HYPERLINK "https://ebid.cfhc.citic/" </w:instrText>
      </w:r>
      <w:r>
        <w:rPr>
          <w:rFonts w:hint="eastAsia" w:ascii="仿宋" w:hAnsi="仿宋" w:eastAsia="仿宋" w:cs="仿宋"/>
          <w:color w:val="281CD5"/>
          <w:sz w:val="24"/>
          <w:szCs w:val="24"/>
          <w:lang w:val="en-US" w:eastAsia="zh-CN"/>
        </w:rPr>
        <w:fldChar w:fldCharType="separate"/>
      </w:r>
      <w:r>
        <w:rPr>
          <w:rFonts w:hint="eastAsia" w:ascii="仿宋" w:hAnsi="仿宋" w:eastAsia="仿宋" w:cs="仿宋"/>
          <w:color w:val="281CD5"/>
          <w:sz w:val="24"/>
          <w:szCs w:val="24"/>
          <w:lang w:val="en-US" w:eastAsia="zh-CN"/>
        </w:rPr>
        <w:t>https://ebid.cfhc.citic</w:t>
      </w:r>
      <w:r>
        <w:rPr>
          <w:rFonts w:hint="eastAsia" w:ascii="仿宋" w:hAnsi="仿宋" w:eastAsia="仿宋" w:cs="仿宋"/>
          <w:color w:val="281CD5"/>
          <w:sz w:val="24"/>
          <w:szCs w:val="24"/>
          <w:lang w:val="en-US" w:eastAsia="zh-CN"/>
        </w:rPr>
        <w:fldChar w:fldCharType="end"/>
      </w:r>
      <w:r>
        <w:rPr>
          <w:rFonts w:hint="eastAsia" w:ascii="仿宋" w:hAnsi="仿宋" w:eastAsia="仿宋" w:cs="仿宋"/>
          <w:sz w:val="24"/>
          <w:szCs w:val="24"/>
          <w:lang w:val="en-US" w:eastAsia="zh-CN"/>
        </w:rPr>
        <w:t>进入平台门户首页之后，点击【注册】按钮进入供应商注册页面（如图2-1）</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pPr>
      <w:r>
        <w:drawing>
          <wp:inline distT="0" distB="0" distL="114300" distR="114300">
            <wp:extent cx="5260975" cy="2445385"/>
            <wp:effectExtent l="0" t="0" r="12065" b="825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1"/>
                    <a:stretch>
                      <a:fillRect/>
                    </a:stretch>
                  </pic:blipFill>
                  <pic:spPr>
                    <a:xfrm>
                      <a:off x="0" y="0"/>
                      <a:ext cx="5260975" cy="244538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pPr>
      <w:r>
        <w:rPr>
          <w:rFonts w:hint="eastAsia" w:ascii="仿宋" w:hAnsi="仿宋" w:eastAsia="仿宋" w:cs="仿宋"/>
          <w:b/>
          <w:sz w:val="24"/>
          <w:szCs w:val="24"/>
        </w:rPr>
        <w:t>（图</w:t>
      </w:r>
      <w:r>
        <w:rPr>
          <w:rFonts w:hint="eastAsia" w:ascii="仿宋" w:hAnsi="仿宋" w:eastAsia="仿宋" w:cs="仿宋"/>
          <w:b/>
          <w:sz w:val="24"/>
          <w:szCs w:val="24"/>
          <w:lang w:val="en-US" w:eastAsia="zh-CN"/>
        </w:rPr>
        <w:t>2</w:t>
      </w:r>
      <w:r>
        <w:rPr>
          <w:rFonts w:hint="eastAsia" w:ascii="仿宋" w:hAnsi="仿宋" w:eastAsia="仿宋" w:cs="仿宋"/>
          <w:b/>
          <w:sz w:val="24"/>
          <w:szCs w:val="24"/>
        </w:rPr>
        <w:t>-1）</w:t>
      </w:r>
    </w:p>
    <w:p>
      <w:pPr>
        <w:keepNext w:val="0"/>
        <w:keepLines w:val="0"/>
        <w:pageBreakBefore w:val="0"/>
        <w:widowControl w:val="0"/>
        <w:kinsoku/>
        <w:wordWrap/>
        <w:overflowPunct/>
        <w:topLinePunct w:val="0"/>
        <w:autoSpaceDE/>
        <w:autoSpaceDN/>
        <w:bidi w:val="0"/>
        <w:adjustRightInd/>
        <w:snapToGrid/>
        <w:spacing w:before="95" w:beforeLines="30" w:after="95" w:afterLines="3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进入注册页面，须填写注册人员信息，注册人员信息包括：姓名、手机号（手机号为平台的登录账号）、短信验证码、邮箱、密码、确认密码，信息填写完成后阅读《注册服务协议》并勾选，点击【立即注册】。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仿宋" w:hAnsi="仿宋" w:eastAsia="仿宋" w:cs="仿宋"/>
          <w:sz w:val="24"/>
          <w:szCs w:val="24"/>
        </w:rPr>
      </w:pPr>
      <w:r>
        <w:drawing>
          <wp:inline distT="0" distB="0" distL="114300" distR="114300">
            <wp:extent cx="5267960" cy="2451100"/>
            <wp:effectExtent l="0" t="0" r="5080" b="254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12"/>
                    <a:stretch>
                      <a:fillRect/>
                    </a:stretch>
                  </pic:blipFill>
                  <pic:spPr>
                    <a:xfrm>
                      <a:off x="0" y="0"/>
                      <a:ext cx="5267960" cy="245110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仿宋" w:hAnsi="仿宋" w:eastAsia="仿宋" w:cs="仿宋"/>
          <w:b/>
          <w:sz w:val="24"/>
          <w:szCs w:val="24"/>
        </w:rPr>
      </w:pPr>
      <w:r>
        <w:rPr>
          <w:rFonts w:hint="eastAsia" w:ascii="仿宋" w:hAnsi="仿宋" w:eastAsia="仿宋" w:cs="仿宋"/>
          <w:b/>
          <w:sz w:val="24"/>
          <w:szCs w:val="24"/>
        </w:rPr>
        <w:t>（图</w:t>
      </w:r>
      <w:r>
        <w:rPr>
          <w:rFonts w:hint="eastAsia" w:ascii="仿宋" w:hAnsi="仿宋" w:eastAsia="仿宋" w:cs="仿宋"/>
          <w:b/>
          <w:sz w:val="24"/>
          <w:szCs w:val="24"/>
          <w:lang w:val="en-US" w:eastAsia="zh-CN"/>
        </w:rPr>
        <w:t>2</w:t>
      </w:r>
      <w:r>
        <w:rPr>
          <w:rFonts w:hint="eastAsia" w:ascii="仿宋" w:hAnsi="仿宋" w:eastAsia="仿宋" w:cs="仿宋"/>
          <w:b/>
          <w:sz w:val="24"/>
          <w:szCs w:val="24"/>
        </w:rPr>
        <w:t>-</w:t>
      </w:r>
      <w:r>
        <w:rPr>
          <w:rFonts w:hint="eastAsia" w:ascii="仿宋" w:hAnsi="仿宋" w:eastAsia="仿宋" w:cs="仿宋"/>
          <w:b/>
          <w:sz w:val="24"/>
          <w:szCs w:val="24"/>
          <w:lang w:val="en-US" w:eastAsia="zh-CN"/>
        </w:rPr>
        <w:t>2</w:t>
      </w:r>
      <w:r>
        <w:rPr>
          <w:rFonts w:hint="eastAsia" w:ascii="仿宋" w:hAnsi="仿宋" w:eastAsia="仿宋" w:cs="仿宋"/>
          <w:b/>
          <w:sz w:val="24"/>
          <w:szCs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b/>
          <w:sz w:val="24"/>
          <w:szCs w:val="24"/>
        </w:rPr>
      </w:pPr>
      <w:r>
        <w:rPr>
          <w:rFonts w:hint="eastAsia" w:ascii="仿宋" w:hAnsi="仿宋" w:eastAsia="仿宋" w:cs="仿宋"/>
          <w:b/>
          <w:bCs/>
          <w:sz w:val="24"/>
          <w:szCs w:val="24"/>
        </w:rPr>
        <w:t>操作说明：</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A：输入注册用户的姓名（必填项）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B：输入注册手机号（</w:t>
      </w:r>
      <w:r>
        <w:rPr>
          <w:rFonts w:hint="eastAsia" w:ascii="仿宋" w:hAnsi="仿宋" w:eastAsia="仿宋" w:cs="华文仿宋"/>
          <w:sz w:val="24"/>
          <w:szCs w:val="24"/>
          <w:lang w:val="en-US" w:eastAsia="zh-CN"/>
        </w:rPr>
        <w:t>手机号</w:t>
      </w:r>
      <w:r>
        <w:rPr>
          <w:rFonts w:hint="eastAsia" w:ascii="仿宋" w:hAnsi="仿宋" w:eastAsia="仿宋" w:cs="华文仿宋"/>
          <w:sz w:val="24"/>
          <w:szCs w:val="24"/>
        </w:rPr>
        <w:t>为</w:t>
      </w:r>
      <w:r>
        <w:rPr>
          <w:rFonts w:hint="eastAsia" w:ascii="仿宋" w:hAnsi="仿宋" w:eastAsia="仿宋" w:cs="华文仿宋"/>
          <w:sz w:val="24"/>
          <w:szCs w:val="24"/>
          <w:lang w:val="en-US" w:eastAsia="zh-CN"/>
        </w:rPr>
        <w:t>平台的登录账号，</w:t>
      </w:r>
      <w:r>
        <w:rPr>
          <w:rFonts w:hint="eastAsia" w:ascii="仿宋" w:hAnsi="仿宋" w:eastAsia="仿宋" w:cs="仿宋"/>
          <w:sz w:val="24"/>
          <w:szCs w:val="24"/>
        </w:rPr>
        <w:t>必填项）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C：点击【发送验证码】，输入手机号获取的验证码（必填项）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D：输入邮箱（必填项）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E：设置账号的登录密码（必填项）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F：再次输入账号登录密码（必填项）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G：点击立即注册（需同意</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注册服务</w:t>
      </w:r>
      <w:r>
        <w:rPr>
          <w:rFonts w:hint="eastAsia" w:ascii="仿宋" w:hAnsi="仿宋" w:eastAsia="仿宋" w:cs="仿宋"/>
          <w:sz w:val="24"/>
          <w:szCs w:val="24"/>
        </w:rPr>
        <w:t>协议</w:t>
      </w:r>
      <w:r>
        <w:rPr>
          <w:rFonts w:hint="eastAsia" w:ascii="仿宋" w:hAnsi="仿宋" w:eastAsia="仿宋" w:cs="仿宋"/>
          <w:sz w:val="24"/>
          <w:szCs w:val="24"/>
          <w:lang w:eastAsia="zh-CN"/>
        </w:rPr>
        <w:t>》</w:t>
      </w:r>
      <w:r>
        <w:rPr>
          <w:rFonts w:hint="eastAsia" w:ascii="仿宋" w:hAnsi="仿宋" w:eastAsia="仿宋" w:cs="仿宋"/>
          <w:sz w:val="24"/>
          <w:szCs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sz w:val="24"/>
          <w:szCs w:val="24"/>
          <w:lang w:val="en-US"/>
        </w:rPr>
      </w:pPr>
      <w:r>
        <w:rPr>
          <w:rFonts w:hint="eastAsia" w:ascii="仿宋" w:hAnsi="仿宋" w:eastAsia="仿宋" w:cs="仿宋"/>
          <w:sz w:val="24"/>
          <w:szCs w:val="24"/>
        </w:rPr>
        <w:t>H: 阅读</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注册服务</w:t>
      </w:r>
      <w:r>
        <w:rPr>
          <w:rFonts w:hint="eastAsia" w:ascii="仿宋" w:hAnsi="仿宋" w:eastAsia="仿宋" w:cs="仿宋"/>
          <w:sz w:val="24"/>
          <w:szCs w:val="24"/>
        </w:rPr>
        <w:t>协议</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并勾选</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default" w:ascii="仿宋" w:hAnsi="仿宋" w:eastAsia="仿宋" w:cs="仿宋"/>
          <w:b/>
          <w:bCs/>
          <w:sz w:val="28"/>
          <w:szCs w:val="28"/>
          <w:lang w:val="en-US" w:eastAsia="zh-CN"/>
        </w:rPr>
      </w:pPr>
      <w:bookmarkStart w:id="5" w:name="_Toc8425"/>
      <w:bookmarkStart w:id="6" w:name="_Toc119621249"/>
      <w:bookmarkStart w:id="7" w:name="_Toc28711"/>
      <w:bookmarkStart w:id="8" w:name="_Toc12606"/>
      <w:r>
        <w:rPr>
          <w:rFonts w:hint="eastAsia" w:ascii="仿宋" w:hAnsi="仿宋" w:eastAsia="仿宋" w:cs="仿宋"/>
          <w:b/>
          <w:bCs/>
          <w:sz w:val="28"/>
          <w:szCs w:val="28"/>
          <w:lang w:val="en-US" w:eastAsia="zh-CN"/>
        </w:rPr>
        <w:t>章节</w:t>
      </w:r>
      <w:r>
        <w:rPr>
          <w:rFonts w:hint="eastAsia" w:ascii="仿宋" w:hAnsi="仿宋" w:eastAsia="仿宋" w:cs="仿宋"/>
          <w:b/>
          <w:bCs/>
          <w:sz w:val="28"/>
          <w:szCs w:val="28"/>
        </w:rPr>
        <w:t>3、</w:t>
      </w:r>
      <w:r>
        <w:rPr>
          <w:rFonts w:hint="eastAsia" w:ascii="仿宋" w:hAnsi="仿宋" w:eastAsia="仿宋" w:cs="仿宋"/>
          <w:b/>
          <w:bCs/>
          <w:sz w:val="28"/>
          <w:szCs w:val="28"/>
          <w:lang w:val="en-US" w:eastAsia="zh-CN"/>
        </w:rPr>
        <w:t>选择注册</w:t>
      </w:r>
      <w:r>
        <w:rPr>
          <w:rFonts w:hint="eastAsia" w:ascii="仿宋" w:hAnsi="仿宋" w:eastAsia="仿宋" w:cs="仿宋"/>
          <w:b/>
          <w:bCs/>
          <w:sz w:val="28"/>
          <w:szCs w:val="28"/>
        </w:rPr>
        <w:t>类型</w:t>
      </w:r>
      <w:bookmarkEnd w:id="5"/>
      <w:bookmarkEnd w:id="6"/>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填写基本信息</w:t>
      </w:r>
      <w:bookmarkEnd w:id="7"/>
    </w:p>
    <w:bookmarkEnd w:id="8"/>
    <w:p>
      <w:pPr>
        <w:keepNext w:val="0"/>
        <w:keepLines w:val="0"/>
        <w:pageBreakBefore w:val="0"/>
        <w:widowControl w:val="0"/>
        <w:kinsoku/>
        <w:wordWrap/>
        <w:overflowPunct/>
        <w:topLinePunct w:val="0"/>
        <w:autoSpaceDE/>
        <w:autoSpaceDN/>
        <w:bidi w:val="0"/>
        <w:adjustRightInd/>
        <w:snapToGrid/>
        <w:spacing w:before="95" w:beforeLines="30" w:after="95" w:afterLines="3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点击【立即注册】按钮后进入注册类型选择页面，注册类型包括：境内企业、境内机构、境外主体、个人。如图3-1所示：</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仿宋" w:hAnsi="仿宋" w:eastAsia="仿宋" w:cs="仿宋"/>
          <w:sz w:val="24"/>
          <w:szCs w:val="24"/>
        </w:rPr>
      </w:pPr>
      <w:r>
        <w:drawing>
          <wp:inline distT="0" distB="0" distL="114300" distR="114300">
            <wp:extent cx="5264150" cy="1965960"/>
            <wp:effectExtent l="0" t="0" r="8890" b="0"/>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pic:cNvPicPr>
                      <a:picLocks noChangeAspect="1"/>
                    </pic:cNvPicPr>
                  </pic:nvPicPr>
                  <pic:blipFill>
                    <a:blip r:embed="rId13"/>
                    <a:stretch>
                      <a:fillRect/>
                    </a:stretch>
                  </pic:blipFill>
                  <pic:spPr>
                    <a:xfrm>
                      <a:off x="0" y="0"/>
                      <a:ext cx="5264150" cy="196596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仿宋" w:hAnsi="仿宋" w:eastAsia="仿宋" w:cs="仿宋"/>
          <w:b/>
          <w:sz w:val="24"/>
          <w:szCs w:val="24"/>
        </w:rPr>
      </w:pPr>
      <w:r>
        <w:rPr>
          <w:rFonts w:hint="eastAsia" w:ascii="仿宋" w:hAnsi="仿宋" w:eastAsia="仿宋" w:cs="仿宋"/>
          <w:b/>
          <w:sz w:val="24"/>
          <w:szCs w:val="24"/>
        </w:rPr>
        <w:t>（图</w:t>
      </w:r>
      <w:r>
        <w:rPr>
          <w:rFonts w:hint="eastAsia" w:ascii="仿宋" w:hAnsi="仿宋" w:eastAsia="仿宋" w:cs="仿宋"/>
          <w:b/>
          <w:sz w:val="24"/>
          <w:szCs w:val="24"/>
          <w:lang w:val="en-US" w:eastAsia="zh-CN"/>
        </w:rPr>
        <w:t>3</w:t>
      </w:r>
      <w:r>
        <w:rPr>
          <w:rFonts w:hint="eastAsia" w:ascii="仿宋" w:hAnsi="仿宋" w:eastAsia="仿宋" w:cs="仿宋"/>
          <w:b/>
          <w:sz w:val="24"/>
          <w:szCs w:val="24"/>
        </w:rPr>
        <w:t>-1）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b/>
          <w:sz w:val="24"/>
          <w:szCs w:val="24"/>
        </w:rPr>
      </w:pPr>
      <w:r>
        <w:rPr>
          <w:rFonts w:hint="eastAsia" w:ascii="仿宋" w:hAnsi="仿宋" w:eastAsia="仿宋" w:cs="仿宋"/>
          <w:b/>
          <w:bCs/>
          <w:sz w:val="24"/>
          <w:szCs w:val="24"/>
        </w:rPr>
        <w:t>操作说明：</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A：选择境内企业（中国境内依法成立的工商企业和个体工商户），进入企业名称</w:t>
      </w:r>
      <w:r>
        <w:rPr>
          <w:rFonts w:hint="eastAsia" w:ascii="仿宋" w:hAnsi="仿宋" w:eastAsia="仿宋" w:cs="仿宋"/>
          <w:sz w:val="24"/>
          <w:szCs w:val="24"/>
          <w:lang w:val="en-US" w:eastAsia="zh-CN"/>
        </w:rPr>
        <w:t>和</w:t>
      </w:r>
      <w:r>
        <w:rPr>
          <w:rFonts w:hint="eastAsia" w:ascii="仿宋" w:hAnsi="仿宋" w:eastAsia="仿宋" w:cs="仿宋"/>
          <w:sz w:val="24"/>
          <w:szCs w:val="24"/>
        </w:rPr>
        <w:t>统一社会信用代码填写页面</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B：选择境内机构（中国境内的事业单位、机关、社会团体、司法行政机构及其他依法成立的单位），进入</w:t>
      </w:r>
      <w:r>
        <w:rPr>
          <w:rFonts w:hint="eastAsia" w:ascii="仿宋" w:hAnsi="仿宋" w:eastAsia="仿宋" w:cs="仿宋"/>
          <w:sz w:val="24"/>
          <w:szCs w:val="24"/>
          <w:lang w:val="en-US" w:eastAsia="zh-CN"/>
        </w:rPr>
        <w:t>机构</w:t>
      </w:r>
      <w:r>
        <w:rPr>
          <w:rFonts w:hint="eastAsia" w:ascii="仿宋" w:hAnsi="仿宋" w:eastAsia="仿宋" w:cs="仿宋"/>
          <w:sz w:val="24"/>
          <w:szCs w:val="24"/>
        </w:rPr>
        <w:t>名称</w:t>
      </w:r>
      <w:r>
        <w:rPr>
          <w:rFonts w:hint="eastAsia" w:ascii="仿宋" w:hAnsi="仿宋" w:eastAsia="仿宋" w:cs="仿宋"/>
          <w:sz w:val="24"/>
          <w:szCs w:val="24"/>
          <w:lang w:val="en-US" w:eastAsia="zh-CN"/>
        </w:rPr>
        <w:t>和</w:t>
      </w:r>
      <w:r>
        <w:rPr>
          <w:rFonts w:hint="eastAsia" w:ascii="仿宋" w:hAnsi="仿宋" w:eastAsia="仿宋" w:cs="仿宋"/>
          <w:sz w:val="24"/>
          <w:szCs w:val="24"/>
        </w:rPr>
        <w:t>统一社会信用代码填写页面</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C：选择境外主体（境外依法成立的企业、机构和非政府组织等），进入境外主体基本信息填写页面</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D：选择个人（以个人名义直接向平台租户提供服务的自然人），进入个人基本信息填写页面</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textAlignment w:val="auto"/>
        <w:outlineLvl w:val="1"/>
        <w:rPr>
          <w:rFonts w:hint="eastAsia" w:ascii="仿宋" w:hAnsi="仿宋" w:eastAsia="仿宋" w:cs="仿宋"/>
          <w:b/>
          <w:sz w:val="24"/>
          <w:szCs w:val="24"/>
        </w:rPr>
      </w:pPr>
      <w:bookmarkStart w:id="9" w:name="_Toc119621250"/>
      <w:bookmarkStart w:id="10" w:name="_Toc31747"/>
      <w:bookmarkStart w:id="11" w:name="_Toc15715"/>
      <w:r>
        <w:rPr>
          <w:rFonts w:hint="eastAsia" w:ascii="仿宋" w:hAnsi="仿宋" w:eastAsia="仿宋" w:cs="仿宋"/>
          <w:b/>
          <w:sz w:val="24"/>
          <w:szCs w:val="24"/>
        </w:rPr>
        <w:t>3.1、境内企业</w:t>
      </w:r>
      <w:bookmarkEnd w:id="9"/>
      <w:bookmarkEnd w:id="10"/>
      <w:bookmarkEnd w:id="11"/>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textAlignment w:val="auto"/>
        <w:outlineLvl w:val="2"/>
        <w:rPr>
          <w:rFonts w:hint="eastAsia" w:ascii="仿宋" w:hAnsi="仿宋" w:eastAsia="仿宋" w:cs="仿宋"/>
          <w:b/>
          <w:bCs w:val="0"/>
          <w:sz w:val="24"/>
          <w:szCs w:val="24"/>
          <w:lang w:val="en-US" w:eastAsia="zh-CN"/>
        </w:rPr>
      </w:pPr>
      <w:bookmarkStart w:id="12" w:name="_Toc8112"/>
      <w:r>
        <w:rPr>
          <w:rFonts w:hint="eastAsia" w:ascii="仿宋" w:hAnsi="仿宋" w:eastAsia="仿宋" w:cs="仿宋"/>
          <w:b/>
          <w:bCs w:val="0"/>
          <w:sz w:val="24"/>
          <w:szCs w:val="24"/>
          <w:lang w:val="en-US" w:eastAsia="zh-CN"/>
        </w:rPr>
        <w:t>3.1.1填写</w:t>
      </w:r>
      <w:r>
        <w:rPr>
          <w:rFonts w:hint="eastAsia" w:ascii="仿宋" w:hAnsi="仿宋" w:eastAsia="仿宋" w:cs="仿宋"/>
          <w:b/>
          <w:bCs w:val="0"/>
          <w:sz w:val="24"/>
          <w:szCs w:val="24"/>
        </w:rPr>
        <w:t>企业名称</w:t>
      </w:r>
      <w:r>
        <w:rPr>
          <w:rFonts w:hint="eastAsia" w:ascii="仿宋" w:hAnsi="仿宋" w:eastAsia="仿宋" w:cs="仿宋"/>
          <w:b/>
          <w:bCs w:val="0"/>
          <w:sz w:val="24"/>
          <w:szCs w:val="24"/>
          <w:lang w:eastAsia="zh-CN"/>
        </w:rPr>
        <w:t>、</w:t>
      </w:r>
      <w:r>
        <w:rPr>
          <w:rFonts w:hint="eastAsia" w:ascii="仿宋" w:hAnsi="仿宋" w:eastAsia="仿宋" w:cs="仿宋"/>
          <w:b/>
          <w:bCs w:val="0"/>
          <w:sz w:val="24"/>
          <w:szCs w:val="24"/>
        </w:rPr>
        <w:t>统一社会信用代码</w:t>
      </w:r>
      <w:bookmarkEnd w:id="12"/>
    </w:p>
    <w:p>
      <w:pPr>
        <w:keepNext w:val="0"/>
        <w:keepLines w:val="0"/>
        <w:pageBreakBefore w:val="0"/>
        <w:widowControl w:val="0"/>
        <w:kinsoku/>
        <w:wordWrap/>
        <w:overflowPunct/>
        <w:topLinePunct w:val="0"/>
        <w:autoSpaceDE/>
        <w:autoSpaceDN/>
        <w:bidi w:val="0"/>
        <w:adjustRightInd/>
        <w:snapToGrid/>
        <w:spacing w:before="95" w:beforeLines="30" w:after="95" w:afterLines="3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选择“境内企业”时，须填写企业名称和统一社会信用代码，系统会对企业名称和统一社会信用代码进行唯一性校验，如该企业已被注册，系统提示：“该企业已被【XX】注册，请核实后再进行操作，如有疑问请拨打010-89178179 ！”。唯一性校验通过后，点击【下一步】跳转至基本信息填写页面。</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仿宋" w:hAnsi="仿宋" w:eastAsia="仿宋" w:cs="仿宋"/>
          <w:sz w:val="24"/>
          <w:szCs w:val="24"/>
        </w:rPr>
      </w:pPr>
      <w:r>
        <w:rPr>
          <w:sz w:val="24"/>
          <w:szCs w:val="24"/>
        </w:rPr>
        <w:drawing>
          <wp:inline distT="0" distB="0" distL="114300" distR="114300">
            <wp:extent cx="5160645" cy="1680210"/>
            <wp:effectExtent l="0" t="0" r="5715" b="11430"/>
            <wp:docPr id="2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0"/>
                    <pic:cNvPicPr>
                      <a:picLocks noChangeAspect="1"/>
                    </pic:cNvPicPr>
                  </pic:nvPicPr>
                  <pic:blipFill>
                    <a:blip r:embed="rId14"/>
                    <a:stretch>
                      <a:fillRect/>
                    </a:stretch>
                  </pic:blipFill>
                  <pic:spPr>
                    <a:xfrm>
                      <a:off x="0" y="0"/>
                      <a:ext cx="5160645" cy="168021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仿宋" w:hAnsi="仿宋" w:eastAsia="仿宋" w:cs="仿宋"/>
          <w:b/>
          <w:bCs/>
          <w:sz w:val="24"/>
          <w:szCs w:val="24"/>
        </w:rPr>
      </w:pPr>
      <w:r>
        <w:rPr>
          <w:rFonts w:hint="eastAsia" w:ascii="仿宋" w:hAnsi="仿宋" w:eastAsia="仿宋" w:cs="仿宋"/>
          <w:b/>
          <w:bCs/>
          <w:sz w:val="24"/>
          <w:szCs w:val="24"/>
        </w:rPr>
        <w:t>（图</w:t>
      </w: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.1</w:t>
      </w:r>
      <w:r>
        <w:rPr>
          <w:rFonts w:hint="eastAsia" w:ascii="仿宋" w:hAnsi="仿宋" w:eastAsia="仿宋" w:cs="仿宋"/>
          <w:b/>
          <w:bCs/>
          <w:sz w:val="24"/>
          <w:szCs w:val="24"/>
          <w:lang w:val="en-US" w:eastAsia="zh-CN"/>
        </w:rPr>
        <w:t>.1</w:t>
      </w:r>
      <w:r>
        <w:rPr>
          <w:rFonts w:hint="eastAsia" w:ascii="仿宋" w:hAnsi="仿宋" w:eastAsia="仿宋" w:cs="仿宋"/>
          <w:b/>
          <w:bCs/>
          <w:sz w:val="24"/>
          <w:szCs w:val="24"/>
        </w:rPr>
        <w:t>-1）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b/>
          <w:bCs/>
          <w:sz w:val="24"/>
          <w:szCs w:val="24"/>
        </w:rPr>
        <w:t>操作说明：</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A: 输入企业名称（必填项）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B: 输入统一社会信用代码（必填项）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C: 返回注册</w:t>
      </w:r>
      <w:r>
        <w:rPr>
          <w:rFonts w:hint="eastAsia" w:ascii="仿宋" w:hAnsi="仿宋" w:eastAsia="仿宋" w:cs="仿宋"/>
          <w:sz w:val="24"/>
          <w:szCs w:val="24"/>
          <w:lang w:val="en-US" w:eastAsia="zh-CN"/>
        </w:rPr>
        <w:t>类型选择</w:t>
      </w:r>
      <w:r>
        <w:rPr>
          <w:rFonts w:hint="eastAsia" w:ascii="仿宋" w:hAnsi="仿宋" w:eastAsia="仿宋" w:cs="仿宋"/>
          <w:sz w:val="24"/>
          <w:szCs w:val="24"/>
        </w:rPr>
        <w:t>页面</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D: 进入基本信息填写页面（企业名称</w:t>
      </w:r>
      <w:r>
        <w:rPr>
          <w:rFonts w:hint="eastAsia" w:ascii="仿宋" w:hAnsi="仿宋" w:eastAsia="仿宋" w:cs="仿宋"/>
          <w:sz w:val="24"/>
          <w:szCs w:val="24"/>
          <w:lang w:val="en-US" w:eastAsia="zh-CN"/>
        </w:rPr>
        <w:t>和</w:t>
      </w:r>
      <w:r>
        <w:rPr>
          <w:rFonts w:hint="eastAsia" w:ascii="仿宋" w:hAnsi="仿宋" w:eastAsia="仿宋" w:cs="仿宋"/>
          <w:sz w:val="24"/>
          <w:szCs w:val="24"/>
        </w:rPr>
        <w:t>统一社会信用代码唯一性校验通过后）</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textAlignment w:val="auto"/>
        <w:outlineLvl w:val="2"/>
        <w:rPr>
          <w:rFonts w:hint="default" w:ascii="仿宋" w:hAnsi="仿宋" w:eastAsia="仿宋" w:cs="仿宋"/>
          <w:b/>
          <w:bCs w:val="0"/>
          <w:sz w:val="24"/>
          <w:szCs w:val="24"/>
          <w:lang w:val="en-US" w:eastAsia="zh-CN"/>
        </w:rPr>
      </w:pPr>
      <w:bookmarkStart w:id="13" w:name="_Toc3334"/>
      <w:bookmarkStart w:id="14" w:name="_Toc31608"/>
      <w:r>
        <w:rPr>
          <w:rFonts w:hint="eastAsia" w:ascii="仿宋" w:hAnsi="仿宋" w:eastAsia="仿宋" w:cs="仿宋"/>
          <w:b/>
          <w:bCs w:val="0"/>
          <w:sz w:val="24"/>
          <w:szCs w:val="24"/>
          <w:lang w:val="en-US" w:eastAsia="zh-CN"/>
        </w:rPr>
        <w:t>3.1.2填写基本信息</w:t>
      </w:r>
      <w:bookmarkEnd w:id="13"/>
      <w:bookmarkEnd w:id="14"/>
    </w:p>
    <w:p>
      <w:pPr>
        <w:keepNext w:val="0"/>
        <w:keepLines w:val="0"/>
        <w:pageBreakBefore w:val="0"/>
        <w:widowControl w:val="0"/>
        <w:kinsoku/>
        <w:wordWrap/>
        <w:overflowPunct/>
        <w:topLinePunct w:val="0"/>
        <w:autoSpaceDE/>
        <w:autoSpaceDN/>
        <w:bidi w:val="0"/>
        <w:adjustRightInd/>
        <w:snapToGrid/>
        <w:spacing w:before="95" w:beforeLines="30" w:after="95" w:afterLines="3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当注册类型为“境内企业”，企业名称和统一社会信用代码唯一性校验通过后进入企业基本信息填写页面（如图3.1.2-1），系统根据第三方征信平台功能自动将该企业的相关信息带入到系统页面中，部分未自动带入系统的企业信息（企业信息包括：企业名称、统一社会信用代码、法定代表人、注册资本、成立日期、核准日期、企业类型、所属区域、登记机关、所属行业、经营范围、注册地址、邮政编码）、银行信息（银行信息包括：银行账户名称、开户账号、开户银行、支付联行号）、证件信息（证件信息包括：统一社会信用代码证书、授权书）需要注册人填写完整。企业基本信息填写页面所有带</w:t>
      </w:r>
      <w:r>
        <w:rPr>
          <w:rFonts w:hint="eastAsia" w:ascii="仿宋" w:hAnsi="仿宋" w:eastAsia="仿宋" w:cs="仿宋"/>
          <w:color w:val="FF0000"/>
          <w:sz w:val="24"/>
          <w:szCs w:val="24"/>
          <w:lang w:val="en-US" w:eastAsia="zh-CN"/>
        </w:rPr>
        <w:t>*</w:t>
      </w:r>
      <w:r>
        <w:rPr>
          <w:rFonts w:hint="eastAsia" w:ascii="仿宋" w:hAnsi="仿宋" w:eastAsia="仿宋" w:cs="仿宋"/>
          <w:sz w:val="24"/>
          <w:szCs w:val="24"/>
          <w:lang w:val="en-US" w:eastAsia="zh-CN"/>
        </w:rPr>
        <w:t>信息填写完成后点击【提交审批】，系统自动进入【注册审核】环节。</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sz w:val="24"/>
          <w:szCs w:val="24"/>
        </w:rPr>
      </w:pPr>
      <w:r>
        <w:drawing>
          <wp:inline distT="0" distB="0" distL="114300" distR="114300">
            <wp:extent cx="5274310" cy="2273300"/>
            <wp:effectExtent l="0" t="0" r="13970" b="12700"/>
            <wp:docPr id="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pic:cNvPicPr>
                      <a:picLocks noChangeAspect="1"/>
                    </pic:cNvPicPr>
                  </pic:nvPicPr>
                  <pic:blipFill>
                    <a:blip r:embed="rId15"/>
                    <a:stretch>
                      <a:fillRect/>
                    </a:stretch>
                  </pic:blipFill>
                  <pic:spPr>
                    <a:xfrm>
                      <a:off x="0" y="0"/>
                      <a:ext cx="5274310" cy="227330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仿宋" w:hAnsi="仿宋" w:eastAsia="仿宋" w:cs="仿宋"/>
          <w:sz w:val="24"/>
          <w:szCs w:val="24"/>
        </w:rPr>
      </w:pPr>
      <w:r>
        <w:rPr>
          <w:sz w:val="24"/>
          <w:szCs w:val="24"/>
        </w:rPr>
        <w:drawing>
          <wp:inline distT="0" distB="0" distL="114300" distR="114300">
            <wp:extent cx="5424805" cy="2312670"/>
            <wp:effectExtent l="0" t="0" r="635" b="3810"/>
            <wp:docPr id="2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2"/>
                    <pic:cNvPicPr>
                      <a:picLocks noChangeAspect="1"/>
                    </pic:cNvPicPr>
                  </pic:nvPicPr>
                  <pic:blipFill>
                    <a:blip r:embed="rId16"/>
                    <a:srcRect l="3458" t="3523" r="3048" b="204"/>
                    <a:stretch>
                      <a:fillRect/>
                    </a:stretch>
                  </pic:blipFill>
                  <pic:spPr>
                    <a:xfrm>
                      <a:off x="0" y="0"/>
                      <a:ext cx="5424805" cy="23126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仿宋" w:hAnsi="仿宋" w:eastAsia="仿宋" w:cs="仿宋"/>
          <w:b/>
          <w:bCs/>
          <w:sz w:val="24"/>
          <w:szCs w:val="24"/>
        </w:rPr>
      </w:pPr>
      <w:r>
        <w:rPr>
          <w:rFonts w:hint="eastAsia" w:ascii="仿宋" w:hAnsi="仿宋" w:eastAsia="仿宋" w:cs="仿宋"/>
          <w:b/>
          <w:bCs/>
          <w:sz w:val="24"/>
          <w:szCs w:val="24"/>
        </w:rPr>
        <w:t>（图</w:t>
      </w: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.1</w:t>
      </w:r>
      <w:r>
        <w:rPr>
          <w:rFonts w:hint="eastAsia" w:ascii="仿宋" w:hAnsi="仿宋" w:eastAsia="仿宋" w:cs="仿宋"/>
          <w:b/>
          <w:bCs/>
          <w:sz w:val="24"/>
          <w:szCs w:val="24"/>
          <w:lang w:val="en-US" w:eastAsia="zh-CN"/>
        </w:rPr>
        <w:t>.2</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1</w:t>
      </w:r>
      <w:r>
        <w:rPr>
          <w:rFonts w:hint="eastAsia" w:ascii="仿宋" w:hAnsi="仿宋" w:eastAsia="仿宋" w:cs="仿宋"/>
          <w:b/>
          <w:bCs/>
          <w:sz w:val="24"/>
          <w:szCs w:val="24"/>
        </w:rPr>
        <w:t>）</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仿宋" w:hAnsi="仿宋" w:eastAsia="仿宋" w:cs="仿宋"/>
          <w:sz w:val="24"/>
          <w:szCs w:val="24"/>
        </w:rPr>
      </w:pPr>
      <w:r>
        <w:drawing>
          <wp:inline distT="0" distB="0" distL="114300" distR="114300">
            <wp:extent cx="5270500" cy="2536825"/>
            <wp:effectExtent l="0" t="0" r="2540"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7"/>
                    <a:stretch>
                      <a:fillRect/>
                    </a:stretch>
                  </pic:blipFill>
                  <pic:spPr>
                    <a:xfrm>
                      <a:off x="0" y="0"/>
                      <a:ext cx="5270500" cy="253682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（图</w:t>
      </w: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.1</w:t>
      </w:r>
      <w:r>
        <w:rPr>
          <w:rFonts w:hint="eastAsia" w:ascii="仿宋" w:hAnsi="仿宋" w:eastAsia="仿宋" w:cs="仿宋"/>
          <w:b/>
          <w:bCs/>
          <w:sz w:val="24"/>
          <w:szCs w:val="24"/>
          <w:lang w:val="en-US" w:eastAsia="zh-CN"/>
        </w:rPr>
        <w:t>.2</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2</w:t>
      </w:r>
      <w:r>
        <w:rPr>
          <w:rFonts w:hint="eastAsia" w:ascii="仿宋" w:hAnsi="仿宋" w:eastAsia="仿宋" w:cs="仿宋"/>
          <w:b/>
          <w:bCs/>
          <w:sz w:val="24"/>
          <w:szCs w:val="24"/>
        </w:rPr>
        <w:t>）</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pPr>
      <w:r>
        <w:drawing>
          <wp:inline distT="0" distB="0" distL="114300" distR="114300">
            <wp:extent cx="5273675" cy="3701415"/>
            <wp:effectExtent l="0" t="0" r="14605" b="19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8"/>
                    <a:stretch>
                      <a:fillRect/>
                    </a:stretch>
                  </pic:blipFill>
                  <pic:spPr>
                    <a:xfrm>
                      <a:off x="0" y="0"/>
                      <a:ext cx="5273675" cy="370141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（图</w:t>
      </w: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.1</w:t>
      </w:r>
      <w:r>
        <w:rPr>
          <w:rFonts w:hint="eastAsia" w:ascii="仿宋" w:hAnsi="仿宋" w:eastAsia="仿宋" w:cs="仿宋"/>
          <w:b/>
          <w:bCs/>
          <w:sz w:val="24"/>
          <w:szCs w:val="24"/>
          <w:lang w:val="en-US" w:eastAsia="zh-CN"/>
        </w:rPr>
        <w:t>.2</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pPr>
      <w:r>
        <w:drawing>
          <wp:inline distT="0" distB="0" distL="114300" distR="114300">
            <wp:extent cx="5274310" cy="2806700"/>
            <wp:effectExtent l="0" t="0" r="13970" b="12700"/>
            <wp:docPr id="6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46"/>
                    <pic:cNvPicPr>
                      <a:picLocks noChangeAspect="1"/>
                    </pic:cNvPicPr>
                  </pic:nvPicPr>
                  <pic:blipFill>
                    <a:blip r:embed="rId19"/>
                    <a:stretch>
                      <a:fillRect/>
                    </a:stretch>
                  </pic:blipFill>
                  <pic:spPr>
                    <a:xfrm>
                      <a:off x="0" y="0"/>
                      <a:ext cx="5274310" cy="280670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（图</w:t>
      </w: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.1</w:t>
      </w:r>
      <w:r>
        <w:rPr>
          <w:rFonts w:hint="eastAsia" w:ascii="仿宋" w:hAnsi="仿宋" w:eastAsia="仿宋" w:cs="仿宋"/>
          <w:b/>
          <w:bCs/>
          <w:sz w:val="24"/>
          <w:szCs w:val="24"/>
          <w:lang w:val="en-US" w:eastAsia="zh-CN"/>
        </w:rPr>
        <w:t>.2</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4</w:t>
      </w:r>
      <w:r>
        <w:rPr>
          <w:rFonts w:hint="eastAsia" w:ascii="仿宋" w:hAnsi="仿宋" w:eastAsia="仿宋" w:cs="仿宋"/>
          <w:b/>
          <w:bCs/>
          <w:sz w:val="24"/>
          <w:szCs w:val="24"/>
        </w:rPr>
        <w:t>）</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pPr>
      <w:r>
        <w:drawing>
          <wp:inline distT="0" distB="0" distL="114300" distR="114300">
            <wp:extent cx="5274310" cy="3556000"/>
            <wp:effectExtent l="0" t="0" r="13970" b="10160"/>
            <wp:docPr id="6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47"/>
                    <pic:cNvPicPr>
                      <a:picLocks noChangeAspect="1"/>
                    </pic:cNvPicPr>
                  </pic:nvPicPr>
                  <pic:blipFill>
                    <a:blip r:embed="rId20"/>
                    <a:stretch>
                      <a:fillRect/>
                    </a:stretch>
                  </pic:blipFill>
                  <pic:spPr>
                    <a:xfrm>
                      <a:off x="0" y="0"/>
                      <a:ext cx="5274310" cy="355600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rPr>
      </w:pPr>
      <w:r>
        <w:rPr>
          <w:rFonts w:hint="eastAsia" w:ascii="仿宋" w:hAnsi="仿宋" w:eastAsia="仿宋" w:cs="仿宋"/>
          <w:b/>
          <w:bCs/>
          <w:sz w:val="24"/>
          <w:szCs w:val="24"/>
        </w:rPr>
        <w:t>（图</w:t>
      </w: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.1</w:t>
      </w:r>
      <w:r>
        <w:rPr>
          <w:rFonts w:hint="eastAsia" w:ascii="仿宋" w:hAnsi="仿宋" w:eastAsia="仿宋" w:cs="仿宋"/>
          <w:b/>
          <w:bCs/>
          <w:sz w:val="24"/>
          <w:szCs w:val="24"/>
          <w:lang w:val="en-US" w:eastAsia="zh-CN"/>
        </w:rPr>
        <w:t>.2</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5</w:t>
      </w:r>
      <w:r>
        <w:rPr>
          <w:rFonts w:hint="eastAsia" w:ascii="仿宋" w:hAnsi="仿宋" w:eastAsia="仿宋" w:cs="仿宋"/>
          <w:b/>
          <w:bCs/>
          <w:sz w:val="24"/>
          <w:szCs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b/>
          <w:bCs/>
          <w:sz w:val="24"/>
          <w:szCs w:val="24"/>
        </w:rPr>
      </w:pPr>
      <w:r>
        <w:rPr>
          <w:rFonts w:hint="eastAsia" w:ascii="仿宋" w:hAnsi="仿宋" w:eastAsia="仿宋" w:cs="仿宋"/>
          <w:b/>
          <w:bCs/>
          <w:sz w:val="24"/>
          <w:szCs w:val="24"/>
        </w:rPr>
        <w:t>操作说明：</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A：企业名称从类型选择页面带出（必填项，不可修改）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B：统一社会信用代码从类型选择页面带出（必填项，不可修改）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C：输入企业法定代表人（必填项）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D：输入企业注册资本（必填项）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E：点击弹出日历弹窗,选择成立日期(必填项)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F：点击弹出日历弹窗,核准日期(必填项)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G：</w:t>
      </w:r>
      <w:r>
        <w:rPr>
          <w:rFonts w:hint="eastAsia" w:ascii="仿宋" w:hAnsi="仿宋" w:eastAsia="仿宋" w:cs="仿宋"/>
          <w:sz w:val="24"/>
          <w:szCs w:val="24"/>
          <w:lang w:val="en-US" w:eastAsia="zh-CN"/>
        </w:rPr>
        <w:t>点击【</w:t>
      </w:r>
      <w:r>
        <w:rPr>
          <w:rFonts w:hint="eastAsia" w:ascii="仿宋" w:hAnsi="仿宋" w:eastAsia="仿宋" w:cs="仿宋"/>
          <w:sz w:val="24"/>
          <w:szCs w:val="24"/>
        </w:rPr>
        <w:t>选择</w:t>
      </w:r>
      <w:r>
        <w:rPr>
          <w:rFonts w:hint="eastAsia" w:ascii="仿宋" w:hAnsi="仿宋" w:eastAsia="仿宋" w:cs="仿宋"/>
          <w:sz w:val="24"/>
          <w:szCs w:val="24"/>
          <w:lang w:val="en-US" w:eastAsia="zh-CN"/>
        </w:rPr>
        <w:t>】按钮选择</w:t>
      </w:r>
      <w:r>
        <w:rPr>
          <w:rFonts w:hint="eastAsia" w:ascii="仿宋" w:hAnsi="仿宋" w:eastAsia="仿宋" w:cs="仿宋"/>
          <w:sz w:val="24"/>
          <w:szCs w:val="24"/>
        </w:rPr>
        <w:t>企业类型(必填项、单选</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如图3</w:t>
      </w:r>
      <w:r>
        <w:rPr>
          <w:rFonts w:hint="eastAsia" w:ascii="仿宋" w:hAnsi="仿宋" w:eastAsia="仿宋" w:cs="仿宋"/>
          <w:sz w:val="24"/>
          <w:szCs w:val="24"/>
        </w:rPr>
        <w:t>.1</w:t>
      </w:r>
      <w:r>
        <w:rPr>
          <w:rFonts w:hint="eastAsia" w:ascii="仿宋" w:hAnsi="仿宋" w:eastAsia="仿宋" w:cs="仿宋"/>
          <w:sz w:val="24"/>
          <w:szCs w:val="24"/>
          <w:lang w:val="en-US" w:eastAsia="zh-CN"/>
        </w:rPr>
        <w:t>.2</w:t>
      </w:r>
      <w:r>
        <w:rPr>
          <w:rFonts w:hint="eastAsia" w:ascii="仿宋" w:hAnsi="仿宋" w:eastAsia="仿宋" w:cs="仿宋"/>
          <w:sz w:val="24"/>
          <w:szCs w:val="24"/>
        </w:rPr>
        <w:t>-</w:t>
      </w:r>
      <w:r>
        <w:rPr>
          <w:rFonts w:hint="eastAsia" w:ascii="仿宋" w:hAnsi="仿宋" w:eastAsia="仿宋" w:cs="仿宋"/>
          <w:sz w:val="24"/>
          <w:szCs w:val="24"/>
          <w:lang w:val="en-US" w:eastAsia="zh-CN"/>
        </w:rPr>
        <w:t>4</w:t>
      </w:r>
      <w:r>
        <w:rPr>
          <w:rFonts w:hint="eastAsia" w:ascii="仿宋" w:hAnsi="仿宋" w:eastAsia="仿宋" w:cs="仿宋"/>
          <w:sz w:val="24"/>
          <w:szCs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H：点击弹出下拉菜单选择企业所属区域（必填项、单选）</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I：输入企业登记机关（必填项）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J：</w:t>
      </w:r>
      <w:r>
        <w:rPr>
          <w:rFonts w:hint="eastAsia" w:ascii="仿宋" w:hAnsi="仿宋" w:eastAsia="仿宋" w:cs="仿宋"/>
          <w:sz w:val="24"/>
          <w:szCs w:val="24"/>
          <w:lang w:val="en-US" w:eastAsia="zh-CN"/>
        </w:rPr>
        <w:t>点击【</w:t>
      </w:r>
      <w:r>
        <w:rPr>
          <w:rFonts w:hint="eastAsia" w:ascii="仿宋" w:hAnsi="仿宋" w:eastAsia="仿宋" w:cs="仿宋"/>
          <w:sz w:val="24"/>
          <w:szCs w:val="24"/>
        </w:rPr>
        <w:t>选择</w:t>
      </w:r>
      <w:r>
        <w:rPr>
          <w:rFonts w:hint="eastAsia" w:ascii="仿宋" w:hAnsi="仿宋" w:eastAsia="仿宋" w:cs="仿宋"/>
          <w:sz w:val="24"/>
          <w:szCs w:val="24"/>
          <w:lang w:val="en-US" w:eastAsia="zh-CN"/>
        </w:rPr>
        <w:t>】按钮选择所属行业</w:t>
      </w:r>
      <w:r>
        <w:rPr>
          <w:rFonts w:hint="eastAsia" w:ascii="仿宋" w:hAnsi="仿宋" w:eastAsia="仿宋" w:cs="仿宋"/>
          <w:sz w:val="24"/>
          <w:szCs w:val="24"/>
        </w:rPr>
        <w:t>(必填项、单选</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如图3</w:t>
      </w:r>
      <w:r>
        <w:rPr>
          <w:rFonts w:hint="eastAsia" w:ascii="仿宋" w:hAnsi="仿宋" w:eastAsia="仿宋" w:cs="仿宋"/>
          <w:sz w:val="24"/>
          <w:szCs w:val="24"/>
        </w:rPr>
        <w:t>.1</w:t>
      </w:r>
      <w:r>
        <w:rPr>
          <w:rFonts w:hint="eastAsia" w:ascii="仿宋" w:hAnsi="仿宋" w:eastAsia="仿宋" w:cs="仿宋"/>
          <w:sz w:val="24"/>
          <w:szCs w:val="24"/>
          <w:lang w:val="en-US" w:eastAsia="zh-CN"/>
        </w:rPr>
        <w:t>.2</w:t>
      </w:r>
      <w:r>
        <w:rPr>
          <w:rFonts w:hint="eastAsia" w:ascii="仿宋" w:hAnsi="仿宋" w:eastAsia="仿宋" w:cs="仿宋"/>
          <w:sz w:val="24"/>
          <w:szCs w:val="24"/>
        </w:rPr>
        <w:t>-</w:t>
      </w:r>
      <w:r>
        <w:rPr>
          <w:rFonts w:hint="eastAsia" w:ascii="仿宋" w:hAnsi="仿宋" w:eastAsia="仿宋" w:cs="仿宋"/>
          <w:sz w:val="24"/>
          <w:szCs w:val="24"/>
          <w:lang w:val="en-US" w:eastAsia="zh-CN"/>
        </w:rPr>
        <w:t>5</w:t>
      </w:r>
      <w:r>
        <w:rPr>
          <w:rFonts w:hint="eastAsia" w:ascii="仿宋" w:hAnsi="仿宋" w:eastAsia="仿宋" w:cs="仿宋"/>
          <w:sz w:val="24"/>
          <w:szCs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K：输入企业经营范围（必填项）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L：输入企业详细地址</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M：输入邮政编码</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N：点击【新增】添加银行账户信息。（如图</w:t>
      </w:r>
      <w:r>
        <w:rPr>
          <w:rFonts w:hint="eastAsia" w:ascii="仿宋" w:hAnsi="仿宋" w:eastAsia="仿宋" w:cs="仿宋"/>
          <w:sz w:val="24"/>
          <w:szCs w:val="24"/>
          <w:lang w:val="en-US" w:eastAsia="zh-CN"/>
        </w:rPr>
        <w:t>3</w:t>
      </w:r>
      <w:r>
        <w:rPr>
          <w:rFonts w:hint="eastAsia" w:ascii="仿宋" w:hAnsi="仿宋" w:eastAsia="仿宋" w:cs="仿宋"/>
          <w:sz w:val="24"/>
          <w:szCs w:val="24"/>
        </w:rPr>
        <w:t>.1</w:t>
      </w:r>
      <w:r>
        <w:rPr>
          <w:rFonts w:hint="eastAsia" w:ascii="仿宋" w:hAnsi="仿宋" w:eastAsia="仿宋" w:cs="仿宋"/>
          <w:sz w:val="24"/>
          <w:szCs w:val="24"/>
          <w:lang w:val="en-US" w:eastAsia="zh-CN"/>
        </w:rPr>
        <w:t>.2</w:t>
      </w:r>
      <w:r>
        <w:rPr>
          <w:rFonts w:hint="eastAsia" w:ascii="仿宋" w:hAnsi="仿宋" w:eastAsia="仿宋" w:cs="仿宋"/>
          <w:sz w:val="24"/>
          <w:szCs w:val="24"/>
        </w:rPr>
        <w:t>-</w:t>
      </w:r>
      <w:r>
        <w:rPr>
          <w:rFonts w:hint="eastAsia" w:ascii="仿宋" w:hAnsi="仿宋" w:eastAsia="仿宋" w:cs="仿宋"/>
          <w:sz w:val="24"/>
          <w:szCs w:val="24"/>
          <w:lang w:val="en-US" w:eastAsia="zh-CN"/>
        </w:rPr>
        <w:t>2</w:t>
      </w:r>
      <w:r>
        <w:rPr>
          <w:rFonts w:hint="eastAsia" w:ascii="仿宋" w:hAnsi="仿宋" w:eastAsia="仿宋" w:cs="仿宋"/>
          <w:sz w:val="24"/>
          <w:szCs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O：输入银行账户名称（必填项、如图</w:t>
      </w:r>
      <w:r>
        <w:rPr>
          <w:rFonts w:hint="eastAsia" w:ascii="仿宋" w:hAnsi="仿宋" w:eastAsia="仿宋" w:cs="仿宋"/>
          <w:sz w:val="24"/>
          <w:szCs w:val="24"/>
          <w:lang w:val="en-US" w:eastAsia="zh-CN"/>
        </w:rPr>
        <w:t>3</w:t>
      </w:r>
      <w:r>
        <w:rPr>
          <w:rFonts w:hint="eastAsia" w:ascii="仿宋" w:hAnsi="仿宋" w:eastAsia="仿宋" w:cs="仿宋"/>
          <w:sz w:val="24"/>
          <w:szCs w:val="24"/>
        </w:rPr>
        <w:t>.1</w:t>
      </w:r>
      <w:r>
        <w:rPr>
          <w:rFonts w:hint="eastAsia" w:ascii="仿宋" w:hAnsi="仿宋" w:eastAsia="仿宋" w:cs="仿宋"/>
          <w:sz w:val="24"/>
          <w:szCs w:val="24"/>
          <w:lang w:val="en-US" w:eastAsia="zh-CN"/>
        </w:rPr>
        <w:t>.2</w:t>
      </w:r>
      <w:r>
        <w:rPr>
          <w:rFonts w:hint="eastAsia" w:ascii="仿宋" w:hAnsi="仿宋" w:eastAsia="仿宋" w:cs="仿宋"/>
          <w:sz w:val="24"/>
          <w:szCs w:val="24"/>
        </w:rPr>
        <w:t>-</w:t>
      </w:r>
      <w:r>
        <w:rPr>
          <w:rFonts w:hint="eastAsia" w:ascii="仿宋" w:hAnsi="仿宋" w:eastAsia="仿宋" w:cs="仿宋"/>
          <w:sz w:val="24"/>
          <w:szCs w:val="24"/>
          <w:lang w:val="en-US" w:eastAsia="zh-CN"/>
        </w:rPr>
        <w:t>2</w:t>
      </w:r>
      <w:r>
        <w:rPr>
          <w:rFonts w:hint="eastAsia" w:ascii="仿宋" w:hAnsi="仿宋" w:eastAsia="仿宋" w:cs="仿宋"/>
          <w:sz w:val="24"/>
          <w:szCs w:val="24"/>
        </w:rPr>
        <w:t>）</w:t>
      </w:r>
    </w:p>
    <w:p>
      <w:pPr>
        <w:keepNext w:val="0"/>
        <w:keepLines w:val="0"/>
        <w:pageBreakBefore w:val="0"/>
        <w:widowControl w:val="0"/>
        <w:tabs>
          <w:tab w:val="left" w:pos="5561"/>
        </w:tabs>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P：输入开户账号（必填项、如图</w:t>
      </w:r>
      <w:r>
        <w:rPr>
          <w:rFonts w:hint="eastAsia" w:ascii="仿宋" w:hAnsi="仿宋" w:eastAsia="仿宋" w:cs="仿宋"/>
          <w:sz w:val="24"/>
          <w:szCs w:val="24"/>
          <w:lang w:val="en-US" w:eastAsia="zh-CN"/>
        </w:rPr>
        <w:t>3</w:t>
      </w:r>
      <w:r>
        <w:rPr>
          <w:rFonts w:hint="eastAsia" w:ascii="仿宋" w:hAnsi="仿宋" w:eastAsia="仿宋" w:cs="仿宋"/>
          <w:sz w:val="24"/>
          <w:szCs w:val="24"/>
        </w:rPr>
        <w:t>.1</w:t>
      </w:r>
      <w:r>
        <w:rPr>
          <w:rFonts w:hint="eastAsia" w:ascii="仿宋" w:hAnsi="仿宋" w:eastAsia="仿宋" w:cs="仿宋"/>
          <w:sz w:val="24"/>
          <w:szCs w:val="24"/>
          <w:lang w:val="en-US" w:eastAsia="zh-CN"/>
        </w:rPr>
        <w:t>.2</w:t>
      </w:r>
      <w:r>
        <w:rPr>
          <w:rFonts w:hint="eastAsia" w:ascii="仿宋" w:hAnsi="仿宋" w:eastAsia="仿宋" w:cs="仿宋"/>
          <w:sz w:val="24"/>
          <w:szCs w:val="24"/>
        </w:rPr>
        <w:t>-</w:t>
      </w:r>
      <w:r>
        <w:rPr>
          <w:rFonts w:hint="eastAsia" w:ascii="仿宋" w:hAnsi="仿宋" w:eastAsia="仿宋" w:cs="仿宋"/>
          <w:sz w:val="24"/>
          <w:szCs w:val="24"/>
          <w:lang w:val="en-US" w:eastAsia="zh-CN"/>
        </w:rPr>
        <w:t>2</w:t>
      </w:r>
      <w:r>
        <w:rPr>
          <w:rFonts w:hint="eastAsia" w:ascii="仿宋" w:hAnsi="仿宋" w:eastAsia="仿宋" w:cs="仿宋"/>
          <w:sz w:val="24"/>
          <w:szCs w:val="24"/>
        </w:rPr>
        <w:t>）</w:t>
      </w:r>
      <w:r>
        <w:rPr>
          <w:rFonts w:hint="eastAsia" w:ascii="仿宋" w:hAnsi="仿宋" w:eastAsia="仿宋" w:cs="仿宋"/>
          <w:sz w:val="24"/>
          <w:szCs w:val="24"/>
          <w:lang w:eastAsia="zh-CN"/>
        </w:rPr>
        <w:tab/>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Q：</w:t>
      </w:r>
      <w:r>
        <w:rPr>
          <w:rFonts w:hint="eastAsia" w:ascii="仿宋" w:hAnsi="仿宋" w:eastAsia="仿宋" w:cs="仿宋"/>
          <w:sz w:val="24"/>
          <w:szCs w:val="24"/>
          <w:lang w:val="en-US" w:eastAsia="zh-CN"/>
        </w:rPr>
        <w:t>选择</w:t>
      </w:r>
      <w:r>
        <w:rPr>
          <w:rFonts w:hint="eastAsia" w:ascii="仿宋" w:hAnsi="仿宋" w:eastAsia="仿宋" w:cs="仿宋"/>
          <w:sz w:val="24"/>
          <w:szCs w:val="24"/>
        </w:rPr>
        <w:t>开户银行（必填项、如图</w:t>
      </w:r>
      <w:r>
        <w:rPr>
          <w:rFonts w:hint="eastAsia" w:ascii="仿宋" w:hAnsi="仿宋" w:eastAsia="仿宋" w:cs="仿宋"/>
          <w:sz w:val="24"/>
          <w:szCs w:val="24"/>
          <w:lang w:val="en-US" w:eastAsia="zh-CN"/>
        </w:rPr>
        <w:t>3</w:t>
      </w:r>
      <w:r>
        <w:rPr>
          <w:rFonts w:hint="eastAsia" w:ascii="仿宋" w:hAnsi="仿宋" w:eastAsia="仿宋" w:cs="仿宋"/>
          <w:sz w:val="24"/>
          <w:szCs w:val="24"/>
        </w:rPr>
        <w:t>.1</w:t>
      </w:r>
      <w:r>
        <w:rPr>
          <w:rFonts w:hint="eastAsia" w:ascii="仿宋" w:hAnsi="仿宋" w:eastAsia="仿宋" w:cs="仿宋"/>
          <w:sz w:val="24"/>
          <w:szCs w:val="24"/>
          <w:lang w:val="en-US" w:eastAsia="zh-CN"/>
        </w:rPr>
        <w:t>.2</w:t>
      </w:r>
      <w:r>
        <w:rPr>
          <w:rFonts w:hint="eastAsia" w:ascii="仿宋" w:hAnsi="仿宋" w:eastAsia="仿宋" w:cs="仿宋"/>
          <w:sz w:val="24"/>
          <w:szCs w:val="24"/>
        </w:rPr>
        <w:t>-</w:t>
      </w:r>
      <w:r>
        <w:rPr>
          <w:rFonts w:hint="eastAsia" w:ascii="仿宋" w:hAnsi="仿宋" w:eastAsia="仿宋" w:cs="仿宋"/>
          <w:sz w:val="24"/>
          <w:szCs w:val="24"/>
          <w:lang w:val="en-US" w:eastAsia="zh-CN"/>
        </w:rPr>
        <w:t>3</w:t>
      </w:r>
      <w:r>
        <w:rPr>
          <w:rFonts w:hint="eastAsia" w:ascii="仿宋" w:hAnsi="仿宋" w:eastAsia="仿宋" w:cs="仿宋"/>
          <w:sz w:val="24"/>
          <w:szCs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R：支付联行号自动带出（必填项、如图</w:t>
      </w:r>
      <w:r>
        <w:rPr>
          <w:rFonts w:hint="eastAsia" w:ascii="仿宋" w:hAnsi="仿宋" w:eastAsia="仿宋" w:cs="仿宋"/>
          <w:sz w:val="24"/>
          <w:szCs w:val="24"/>
          <w:lang w:val="en-US" w:eastAsia="zh-CN"/>
        </w:rPr>
        <w:t>3</w:t>
      </w:r>
      <w:r>
        <w:rPr>
          <w:rFonts w:hint="eastAsia" w:ascii="仿宋" w:hAnsi="仿宋" w:eastAsia="仿宋" w:cs="仿宋"/>
          <w:sz w:val="24"/>
          <w:szCs w:val="24"/>
        </w:rPr>
        <w:t>.1</w:t>
      </w:r>
      <w:r>
        <w:rPr>
          <w:rFonts w:hint="eastAsia" w:ascii="仿宋" w:hAnsi="仿宋" w:eastAsia="仿宋" w:cs="仿宋"/>
          <w:sz w:val="24"/>
          <w:szCs w:val="24"/>
          <w:lang w:val="en-US" w:eastAsia="zh-CN"/>
        </w:rPr>
        <w:t>.2</w:t>
      </w:r>
      <w:r>
        <w:rPr>
          <w:rFonts w:hint="eastAsia" w:ascii="仿宋" w:hAnsi="仿宋" w:eastAsia="仿宋" w:cs="仿宋"/>
          <w:sz w:val="24"/>
          <w:szCs w:val="24"/>
        </w:rPr>
        <w:t>-</w:t>
      </w:r>
      <w:r>
        <w:rPr>
          <w:rFonts w:hint="eastAsia" w:ascii="仿宋" w:hAnsi="仿宋" w:eastAsia="仿宋" w:cs="仿宋"/>
          <w:sz w:val="24"/>
          <w:szCs w:val="24"/>
          <w:lang w:val="en-US" w:eastAsia="zh-CN"/>
        </w:rPr>
        <w:t>2</w:t>
      </w:r>
      <w:r>
        <w:rPr>
          <w:rFonts w:hint="eastAsia" w:ascii="仿宋" w:hAnsi="仿宋" w:eastAsia="仿宋" w:cs="仿宋"/>
          <w:sz w:val="24"/>
          <w:szCs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S：上传统一社会信用代码证书，点击【上传文件】（必填项）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T：点击【上传文件】</w:t>
      </w:r>
      <w:r>
        <w:rPr>
          <w:rFonts w:hint="eastAsia" w:ascii="仿宋" w:hAnsi="仿宋" w:eastAsia="仿宋" w:cs="仿宋"/>
          <w:sz w:val="24"/>
          <w:szCs w:val="24"/>
          <w:lang w:eastAsia="zh-CN"/>
        </w:rPr>
        <w:t>，</w:t>
      </w:r>
      <w:r>
        <w:rPr>
          <w:rFonts w:hint="eastAsia" w:ascii="仿宋" w:hAnsi="仿宋" w:eastAsia="仿宋" w:cs="仿宋"/>
          <w:sz w:val="24"/>
          <w:szCs w:val="24"/>
        </w:rPr>
        <w:t>上传授权书（必填项）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U: 下载授权书模板</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V: 点击回到</w:t>
      </w:r>
      <w:r>
        <w:rPr>
          <w:rFonts w:hint="eastAsia" w:ascii="仿宋" w:hAnsi="仿宋" w:eastAsia="仿宋" w:cs="仿宋"/>
          <w:sz w:val="24"/>
          <w:szCs w:val="24"/>
          <w:lang w:val="en-US" w:eastAsia="zh-CN"/>
        </w:rPr>
        <w:t>企业名称和统一社会信用代码填写</w:t>
      </w:r>
      <w:r>
        <w:rPr>
          <w:rFonts w:hint="eastAsia" w:ascii="仿宋" w:hAnsi="仿宋" w:eastAsia="仿宋" w:cs="仿宋"/>
          <w:sz w:val="24"/>
          <w:szCs w:val="24"/>
        </w:rPr>
        <w:t>页面</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W: 点击【提交审批】，供应商注册信息提交至审核人审批，审批通过后，</w:t>
      </w:r>
      <w:r>
        <w:rPr>
          <w:rFonts w:hint="eastAsia" w:ascii="仿宋" w:hAnsi="仿宋" w:eastAsia="仿宋" w:cs="仿宋"/>
          <w:sz w:val="24"/>
          <w:szCs w:val="24"/>
          <w:lang w:val="en-US" w:eastAsia="zh-CN"/>
        </w:rPr>
        <w:t>注册的供应商进入平台供应商库，供应商可使用注册时填写的手机号在平台中登录</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left"/>
        <w:textAlignment w:val="auto"/>
        <w:outlineLvl w:val="1"/>
        <w:rPr>
          <w:rFonts w:hint="eastAsia" w:ascii="仿宋" w:hAnsi="仿宋" w:eastAsia="仿宋" w:cs="仿宋"/>
          <w:b/>
          <w:bCs/>
          <w:sz w:val="24"/>
          <w:szCs w:val="24"/>
        </w:rPr>
      </w:pPr>
      <w:bookmarkStart w:id="15" w:name="_Toc119621251"/>
      <w:bookmarkStart w:id="16" w:name="_Toc12820"/>
      <w:bookmarkStart w:id="17" w:name="_Toc23700"/>
      <w:bookmarkStart w:id="18" w:name="_Toc32261"/>
      <w:r>
        <w:rPr>
          <w:rFonts w:hint="eastAsia" w:ascii="仿宋" w:hAnsi="仿宋" w:eastAsia="仿宋" w:cs="仿宋"/>
          <w:b/>
          <w:bCs/>
          <w:sz w:val="24"/>
          <w:szCs w:val="24"/>
        </w:rPr>
        <w:t>3.2、境内机构</w:t>
      </w:r>
      <w:bookmarkEnd w:id="15"/>
      <w:bookmarkEnd w:id="16"/>
      <w:bookmarkEnd w:id="17"/>
      <w:bookmarkEnd w:id="18"/>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textAlignment w:val="auto"/>
        <w:outlineLvl w:val="2"/>
        <w:rPr>
          <w:rFonts w:hint="eastAsia" w:ascii="仿宋" w:hAnsi="仿宋" w:eastAsia="仿宋" w:cs="仿宋"/>
          <w:b/>
          <w:bCs w:val="0"/>
          <w:sz w:val="24"/>
          <w:szCs w:val="24"/>
        </w:rPr>
      </w:pPr>
      <w:bookmarkStart w:id="19" w:name="_Toc6883"/>
      <w:r>
        <w:rPr>
          <w:rFonts w:hint="eastAsia" w:ascii="仿宋" w:hAnsi="仿宋" w:eastAsia="仿宋" w:cs="仿宋"/>
          <w:b/>
          <w:bCs w:val="0"/>
          <w:sz w:val="24"/>
          <w:szCs w:val="24"/>
          <w:lang w:val="en-US" w:eastAsia="zh-CN"/>
        </w:rPr>
        <w:t>3.2.1填写机构</w:t>
      </w:r>
      <w:r>
        <w:rPr>
          <w:rFonts w:hint="eastAsia" w:ascii="仿宋" w:hAnsi="仿宋" w:eastAsia="仿宋" w:cs="仿宋"/>
          <w:b/>
          <w:bCs w:val="0"/>
          <w:sz w:val="24"/>
          <w:szCs w:val="24"/>
        </w:rPr>
        <w:t>名称</w:t>
      </w:r>
      <w:r>
        <w:rPr>
          <w:rFonts w:hint="eastAsia" w:ascii="仿宋" w:hAnsi="仿宋" w:eastAsia="仿宋" w:cs="仿宋"/>
          <w:b/>
          <w:bCs w:val="0"/>
          <w:sz w:val="24"/>
          <w:szCs w:val="24"/>
          <w:lang w:eastAsia="zh-CN"/>
        </w:rPr>
        <w:t>、</w:t>
      </w:r>
      <w:r>
        <w:rPr>
          <w:rFonts w:hint="eastAsia" w:ascii="仿宋" w:hAnsi="仿宋" w:eastAsia="仿宋" w:cs="仿宋"/>
          <w:b/>
          <w:bCs w:val="0"/>
          <w:sz w:val="24"/>
          <w:szCs w:val="24"/>
        </w:rPr>
        <w:t>统一社会信用代码</w:t>
      </w:r>
      <w:bookmarkEnd w:id="19"/>
    </w:p>
    <w:p>
      <w:pPr>
        <w:keepNext w:val="0"/>
        <w:keepLines w:val="0"/>
        <w:pageBreakBefore w:val="0"/>
        <w:widowControl w:val="0"/>
        <w:kinsoku/>
        <w:wordWrap/>
        <w:overflowPunct/>
        <w:topLinePunct w:val="0"/>
        <w:autoSpaceDE/>
        <w:autoSpaceDN/>
        <w:bidi w:val="0"/>
        <w:adjustRightInd/>
        <w:snapToGrid/>
        <w:spacing w:before="95" w:beforeLines="30" w:after="95" w:afterLines="3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选择“境内机构”时，须填写机构名称和统一社会信用代码，系统会对机构名称和统一社会信用代码进行唯一性校验，如该机构已被注册，系统提示：“该企业已被【XX】注册，请核实后再进行操作，如有疑问请拨打010-89178179 ！”。唯一性校验通过后，点击【下一步】跳转至基本信息填写页面。</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仿宋" w:hAnsi="仿宋" w:eastAsia="仿宋" w:cs="仿宋"/>
          <w:sz w:val="24"/>
          <w:szCs w:val="24"/>
        </w:rPr>
      </w:pPr>
      <w:r>
        <w:drawing>
          <wp:inline distT="0" distB="0" distL="114300" distR="114300">
            <wp:extent cx="5264150" cy="2090420"/>
            <wp:effectExtent l="0" t="0" r="8890" b="12700"/>
            <wp:docPr id="1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5"/>
                    <pic:cNvPicPr>
                      <a:picLocks noChangeAspect="1"/>
                    </pic:cNvPicPr>
                  </pic:nvPicPr>
                  <pic:blipFill>
                    <a:blip r:embed="rId21"/>
                    <a:stretch>
                      <a:fillRect/>
                    </a:stretch>
                  </pic:blipFill>
                  <pic:spPr>
                    <a:xfrm>
                      <a:off x="0" y="0"/>
                      <a:ext cx="5264150" cy="209042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仿宋" w:hAnsi="仿宋" w:eastAsia="仿宋" w:cs="仿宋"/>
          <w:b/>
          <w:bCs/>
          <w:sz w:val="24"/>
          <w:szCs w:val="24"/>
        </w:rPr>
      </w:pPr>
      <w:r>
        <w:rPr>
          <w:rFonts w:hint="eastAsia" w:ascii="仿宋" w:hAnsi="仿宋" w:eastAsia="仿宋" w:cs="仿宋"/>
          <w:b/>
          <w:bCs/>
          <w:sz w:val="24"/>
          <w:szCs w:val="24"/>
        </w:rPr>
        <w:t>（图</w:t>
      </w: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2.</w:t>
      </w:r>
      <w:r>
        <w:rPr>
          <w:rFonts w:hint="eastAsia" w:ascii="仿宋" w:hAnsi="仿宋" w:eastAsia="仿宋" w:cs="仿宋"/>
          <w:b/>
          <w:bCs/>
          <w:sz w:val="24"/>
          <w:szCs w:val="24"/>
          <w:lang w:val="en-US" w:eastAsia="zh-CN"/>
        </w:rPr>
        <w:t>1</w:t>
      </w:r>
      <w:r>
        <w:rPr>
          <w:rFonts w:hint="eastAsia" w:ascii="仿宋" w:hAnsi="仿宋" w:eastAsia="仿宋" w:cs="仿宋"/>
          <w:b/>
          <w:bCs/>
          <w:sz w:val="24"/>
          <w:szCs w:val="24"/>
        </w:rPr>
        <w:t>-1）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b/>
          <w:bCs/>
          <w:sz w:val="24"/>
          <w:szCs w:val="24"/>
        </w:rPr>
        <w:t>操作说明：</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A: 输入机构名称（必填项）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B: 输入统一社会信用代码（必填项）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C: 返回注册</w:t>
      </w:r>
      <w:r>
        <w:rPr>
          <w:rFonts w:hint="eastAsia" w:ascii="仿宋" w:hAnsi="仿宋" w:eastAsia="仿宋" w:cs="仿宋"/>
          <w:sz w:val="24"/>
          <w:szCs w:val="24"/>
          <w:lang w:val="en-US" w:eastAsia="zh-CN"/>
        </w:rPr>
        <w:t>类型选择</w:t>
      </w:r>
      <w:r>
        <w:rPr>
          <w:rFonts w:hint="eastAsia" w:ascii="仿宋" w:hAnsi="仿宋" w:eastAsia="仿宋" w:cs="仿宋"/>
          <w:sz w:val="24"/>
          <w:szCs w:val="24"/>
        </w:rPr>
        <w:t>页面</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rPr>
        <w:t>D: 进入基本信息填写页面（信息填写完整后）</w:t>
      </w:r>
      <w:bookmarkStart w:id="20" w:name="_Toc24205"/>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textAlignment w:val="auto"/>
        <w:outlineLvl w:val="2"/>
        <w:rPr>
          <w:rFonts w:hint="eastAsia" w:ascii="仿宋" w:hAnsi="仿宋" w:eastAsia="仿宋" w:cs="仿宋"/>
          <w:b/>
          <w:bCs w:val="0"/>
          <w:sz w:val="24"/>
          <w:szCs w:val="24"/>
          <w:lang w:val="en-US" w:eastAsia="zh-CN"/>
        </w:rPr>
      </w:pPr>
      <w:bookmarkStart w:id="21" w:name="_Toc25642"/>
      <w:r>
        <w:rPr>
          <w:rFonts w:hint="eastAsia" w:ascii="仿宋" w:hAnsi="仿宋" w:eastAsia="仿宋" w:cs="仿宋"/>
          <w:b/>
          <w:bCs w:val="0"/>
          <w:sz w:val="24"/>
          <w:szCs w:val="24"/>
          <w:lang w:val="en-US" w:eastAsia="zh-CN"/>
        </w:rPr>
        <w:t>3.2.2填写基本信息</w:t>
      </w:r>
      <w:bookmarkEnd w:id="20"/>
      <w:bookmarkEnd w:id="21"/>
    </w:p>
    <w:p>
      <w:pPr>
        <w:keepNext w:val="0"/>
        <w:keepLines w:val="0"/>
        <w:pageBreakBefore w:val="0"/>
        <w:widowControl w:val="0"/>
        <w:kinsoku/>
        <w:wordWrap/>
        <w:overflowPunct/>
        <w:topLinePunct w:val="0"/>
        <w:autoSpaceDE/>
        <w:autoSpaceDN/>
        <w:bidi w:val="0"/>
        <w:adjustRightInd/>
        <w:snapToGrid/>
        <w:spacing w:before="95" w:beforeLines="30" w:after="95" w:afterLines="3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当注册类型为“境内机构”，机构名称和统一社会信用代码唯一性校验通过后进入机构基本信息填写页面，不同的机构分类需要填写的机构信息不同，可在平台中切换“机构分类”（如图3.2.2-3）查看所需填写的信息，下面以“机构编制/机关”为例演示需要填写的机构信息。</w:t>
      </w:r>
    </w:p>
    <w:p>
      <w:pPr>
        <w:keepNext w:val="0"/>
        <w:keepLines w:val="0"/>
        <w:pageBreakBefore w:val="0"/>
        <w:widowControl w:val="0"/>
        <w:kinsoku/>
        <w:wordWrap/>
        <w:overflowPunct/>
        <w:topLinePunct w:val="0"/>
        <w:autoSpaceDE/>
        <w:autoSpaceDN/>
        <w:bidi w:val="0"/>
        <w:adjustRightInd/>
        <w:snapToGrid/>
        <w:spacing w:before="95" w:beforeLines="30" w:after="95" w:afterLines="3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当机构分类为“机构编制/机关”时，系统根据第三方征信平台功能自动将该机构的相关信息带入到系统页面中，部分未自动带入系统的机构信息、银行信息（银行信息包括：银行账户名称、开户账号、开户银行、支付联行号）、证件信息（证件信息包括：统一社会信用代码证书、授权书）需要注册人填写完整。机构基本信息填写页面所有带</w:t>
      </w:r>
      <w:r>
        <w:rPr>
          <w:rFonts w:hint="eastAsia" w:ascii="仿宋" w:hAnsi="仿宋" w:eastAsia="仿宋" w:cs="仿宋"/>
          <w:color w:val="FF0000"/>
          <w:sz w:val="24"/>
          <w:szCs w:val="24"/>
          <w:lang w:val="en-US" w:eastAsia="zh-CN"/>
        </w:rPr>
        <w:t>*</w:t>
      </w:r>
      <w:r>
        <w:rPr>
          <w:rFonts w:hint="eastAsia" w:ascii="仿宋" w:hAnsi="仿宋" w:eastAsia="仿宋" w:cs="仿宋"/>
          <w:sz w:val="24"/>
          <w:szCs w:val="24"/>
          <w:lang w:val="en-US" w:eastAsia="zh-CN"/>
        </w:rPr>
        <w:t>信息填写完成后点击【提交审批】，系统自动进入【注册审核】环节。</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仿宋" w:hAnsi="仿宋" w:eastAsia="仿宋" w:cs="仿宋"/>
          <w:sz w:val="24"/>
          <w:szCs w:val="24"/>
        </w:rPr>
      </w:pPr>
      <w:r>
        <w:drawing>
          <wp:inline distT="0" distB="0" distL="114300" distR="114300">
            <wp:extent cx="5271135" cy="2880995"/>
            <wp:effectExtent l="0" t="0" r="1905" b="14605"/>
            <wp:docPr id="6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45"/>
                    <pic:cNvPicPr>
                      <a:picLocks noChangeAspect="1"/>
                    </pic:cNvPicPr>
                  </pic:nvPicPr>
                  <pic:blipFill>
                    <a:blip r:embed="rId22"/>
                    <a:stretch>
                      <a:fillRect/>
                    </a:stretch>
                  </pic:blipFill>
                  <pic:spPr>
                    <a:xfrm>
                      <a:off x="0" y="0"/>
                      <a:ext cx="5271135" cy="288099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sz w:val="24"/>
          <w:szCs w:val="24"/>
        </w:rPr>
      </w:pPr>
      <w:r>
        <w:rPr>
          <w:rFonts w:hint="eastAsia" w:ascii="仿宋" w:hAnsi="仿宋" w:eastAsia="仿宋" w:cs="仿宋"/>
          <w:b/>
          <w:bCs/>
          <w:sz w:val="24"/>
          <w:szCs w:val="24"/>
        </w:rPr>
        <w:t>（图</w:t>
      </w: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.2</w:t>
      </w:r>
      <w:r>
        <w:rPr>
          <w:rFonts w:hint="eastAsia" w:ascii="仿宋" w:hAnsi="仿宋" w:eastAsia="仿宋" w:cs="仿宋"/>
          <w:b/>
          <w:bCs/>
          <w:sz w:val="24"/>
          <w:szCs w:val="24"/>
          <w:lang w:val="en-US" w:eastAsia="zh-CN"/>
        </w:rPr>
        <w:t>.2</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1</w:t>
      </w:r>
      <w:r>
        <w:rPr>
          <w:rFonts w:hint="eastAsia" w:ascii="仿宋" w:hAnsi="仿宋" w:eastAsia="仿宋" w:cs="仿宋"/>
          <w:b/>
          <w:bCs/>
          <w:sz w:val="24"/>
          <w:szCs w:val="24"/>
        </w:rPr>
        <w:t>）</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仿宋" w:hAnsi="仿宋" w:eastAsia="仿宋" w:cs="仿宋"/>
          <w:sz w:val="24"/>
          <w:szCs w:val="24"/>
        </w:rPr>
      </w:pPr>
      <w:r>
        <w:drawing>
          <wp:inline distT="0" distB="0" distL="114300" distR="114300">
            <wp:extent cx="5272405" cy="2545715"/>
            <wp:effectExtent l="0" t="0" r="635" b="14605"/>
            <wp:docPr id="59"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21"/>
                    <pic:cNvPicPr>
                      <a:picLocks noChangeAspect="1"/>
                    </pic:cNvPicPr>
                  </pic:nvPicPr>
                  <pic:blipFill>
                    <a:blip r:embed="rId23"/>
                    <a:stretch>
                      <a:fillRect/>
                    </a:stretch>
                  </pic:blipFill>
                  <pic:spPr>
                    <a:xfrm>
                      <a:off x="0" y="0"/>
                      <a:ext cx="5272405" cy="254571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（图</w:t>
      </w: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.2</w:t>
      </w:r>
      <w:r>
        <w:rPr>
          <w:rFonts w:hint="eastAsia" w:ascii="仿宋" w:hAnsi="仿宋" w:eastAsia="仿宋" w:cs="仿宋"/>
          <w:b/>
          <w:bCs/>
          <w:sz w:val="24"/>
          <w:szCs w:val="24"/>
          <w:lang w:val="en-US" w:eastAsia="zh-CN"/>
        </w:rPr>
        <w:t>.2</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2</w:t>
      </w:r>
      <w:r>
        <w:rPr>
          <w:rFonts w:hint="eastAsia" w:ascii="仿宋" w:hAnsi="仿宋" w:eastAsia="仿宋" w:cs="仿宋"/>
          <w:b/>
          <w:bCs/>
          <w:sz w:val="24"/>
          <w:szCs w:val="24"/>
        </w:rPr>
        <w:t>）</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pPr>
      <w:r>
        <w:drawing>
          <wp:inline distT="0" distB="0" distL="114300" distR="114300">
            <wp:extent cx="5266055" cy="1751330"/>
            <wp:effectExtent l="0" t="0" r="6985" b="1270"/>
            <wp:docPr id="6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44"/>
                    <pic:cNvPicPr>
                      <a:picLocks noChangeAspect="1"/>
                    </pic:cNvPicPr>
                  </pic:nvPicPr>
                  <pic:blipFill>
                    <a:blip r:embed="rId24"/>
                    <a:stretch>
                      <a:fillRect/>
                    </a:stretch>
                  </pic:blipFill>
                  <pic:spPr>
                    <a:xfrm>
                      <a:off x="0" y="0"/>
                      <a:ext cx="5266055" cy="175133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rPr>
      </w:pPr>
      <w:r>
        <w:rPr>
          <w:rFonts w:hint="eastAsia" w:ascii="仿宋" w:hAnsi="仿宋" w:eastAsia="仿宋" w:cs="仿宋"/>
          <w:b/>
          <w:bCs/>
          <w:sz w:val="24"/>
          <w:szCs w:val="24"/>
        </w:rPr>
        <w:t>（图</w:t>
      </w: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.2</w:t>
      </w:r>
      <w:r>
        <w:rPr>
          <w:rFonts w:hint="eastAsia" w:ascii="仿宋" w:hAnsi="仿宋" w:eastAsia="仿宋" w:cs="仿宋"/>
          <w:b/>
          <w:bCs/>
          <w:sz w:val="24"/>
          <w:szCs w:val="24"/>
          <w:lang w:val="en-US" w:eastAsia="zh-CN"/>
        </w:rPr>
        <w:t>.2</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b/>
          <w:bCs/>
          <w:sz w:val="24"/>
          <w:szCs w:val="24"/>
        </w:rPr>
      </w:pPr>
      <w:r>
        <w:rPr>
          <w:rFonts w:hint="eastAsia" w:ascii="仿宋" w:hAnsi="仿宋" w:eastAsia="仿宋" w:cs="仿宋"/>
          <w:b/>
          <w:bCs/>
          <w:sz w:val="24"/>
          <w:szCs w:val="24"/>
        </w:rPr>
        <w:t>操作说明：</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b/>
          <w:bCs/>
          <w:sz w:val="24"/>
          <w:szCs w:val="24"/>
        </w:rPr>
        <w:t xml:space="preserve">A: </w:t>
      </w:r>
      <w:r>
        <w:rPr>
          <w:rFonts w:hint="eastAsia" w:ascii="仿宋" w:hAnsi="仿宋" w:eastAsia="仿宋" w:cs="仿宋"/>
          <w:sz w:val="24"/>
          <w:szCs w:val="24"/>
        </w:rPr>
        <w:t>点击</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机构分类</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下拉框显示</w:t>
      </w:r>
      <w:r>
        <w:rPr>
          <w:rFonts w:hint="eastAsia" w:ascii="仿宋" w:hAnsi="仿宋" w:eastAsia="仿宋" w:cs="仿宋"/>
          <w:sz w:val="24"/>
          <w:szCs w:val="24"/>
        </w:rPr>
        <w:t>机构</w:t>
      </w:r>
      <w:r>
        <w:rPr>
          <w:rFonts w:hint="eastAsia" w:ascii="仿宋" w:hAnsi="仿宋" w:eastAsia="仿宋" w:cs="仿宋"/>
          <w:sz w:val="24"/>
          <w:szCs w:val="24"/>
          <w:lang w:val="en-US" w:eastAsia="zh-CN"/>
        </w:rPr>
        <w:t>分类</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不同的机构分类需要填写的信息不同，可切换“机构分类”进行查看</w:t>
      </w:r>
      <w:r>
        <w:rPr>
          <w:rFonts w:hint="eastAsia" w:ascii="仿宋" w:hAnsi="仿宋" w:eastAsia="仿宋" w:cs="仿宋"/>
          <w:sz w:val="24"/>
          <w:szCs w:val="24"/>
        </w:rPr>
        <w:t>(必填项、单选)</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rPr>
      </w:pPr>
      <w:r>
        <w:rPr>
          <w:rFonts w:hint="eastAsia" w:ascii="仿宋" w:hAnsi="仿宋" w:eastAsia="仿宋" w:cs="仿宋"/>
          <w:b/>
          <w:bCs/>
          <w:sz w:val="24"/>
          <w:szCs w:val="24"/>
        </w:rPr>
        <w:t>B</w:t>
      </w:r>
      <w:r>
        <w:rPr>
          <w:rFonts w:hint="eastAsia" w:ascii="仿宋" w:hAnsi="仿宋" w:eastAsia="仿宋" w:cs="仿宋"/>
          <w:b/>
          <w:bCs/>
          <w:sz w:val="24"/>
          <w:szCs w:val="24"/>
          <w:lang w:val="en-US" w:eastAsia="zh-CN"/>
        </w:rPr>
        <w:t>1</w:t>
      </w:r>
      <w:r>
        <w:rPr>
          <w:rFonts w:hint="eastAsia" w:ascii="仿宋" w:hAnsi="仿宋" w:eastAsia="仿宋" w:cs="仿宋"/>
          <w:b/>
          <w:bCs/>
          <w:sz w:val="24"/>
          <w:szCs w:val="24"/>
        </w:rPr>
        <w:t xml:space="preserve">: </w:t>
      </w:r>
      <w:r>
        <w:rPr>
          <w:rFonts w:hint="eastAsia" w:ascii="仿宋" w:hAnsi="仿宋" w:eastAsia="仿宋" w:cs="仿宋"/>
          <w:sz w:val="24"/>
          <w:szCs w:val="24"/>
        </w:rPr>
        <w:t>机构名称从类型选择页面自动带出（不可修改）</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rPr>
      </w:pPr>
      <w:r>
        <w:rPr>
          <w:rFonts w:hint="eastAsia" w:ascii="仿宋" w:hAnsi="仿宋" w:eastAsia="仿宋" w:cs="仿宋"/>
          <w:b/>
          <w:bCs/>
          <w:sz w:val="24"/>
          <w:szCs w:val="24"/>
          <w:lang w:val="en-US" w:eastAsia="zh-CN"/>
        </w:rPr>
        <w:t>B2</w:t>
      </w:r>
      <w:r>
        <w:rPr>
          <w:rFonts w:hint="eastAsia" w:ascii="仿宋" w:hAnsi="仿宋" w:eastAsia="仿宋" w:cs="仿宋"/>
          <w:b/>
          <w:bCs/>
          <w:sz w:val="24"/>
          <w:szCs w:val="24"/>
        </w:rPr>
        <w:t xml:space="preserve">: </w:t>
      </w:r>
      <w:r>
        <w:rPr>
          <w:rFonts w:hint="eastAsia" w:ascii="仿宋" w:hAnsi="仿宋" w:eastAsia="仿宋" w:cs="仿宋"/>
          <w:sz w:val="24"/>
          <w:szCs w:val="24"/>
        </w:rPr>
        <w:t>统一社会信用代码从类型选择页面自动带出（不可修改）</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lang w:eastAsia="zh-CN"/>
        </w:rPr>
      </w:pPr>
      <w:r>
        <w:rPr>
          <w:rFonts w:hint="eastAsia" w:ascii="仿宋" w:hAnsi="仿宋" w:eastAsia="仿宋" w:cs="仿宋"/>
          <w:b/>
          <w:bCs/>
          <w:sz w:val="24"/>
          <w:szCs w:val="24"/>
        </w:rPr>
        <w:t>C</w:t>
      </w:r>
      <w:r>
        <w:rPr>
          <w:rFonts w:hint="eastAsia" w:ascii="仿宋" w:hAnsi="仿宋" w:eastAsia="仿宋" w:cs="仿宋"/>
          <w:b/>
          <w:bCs/>
          <w:sz w:val="24"/>
          <w:szCs w:val="24"/>
          <w:lang w:eastAsia="zh-CN"/>
        </w:rPr>
        <w:t>：</w:t>
      </w:r>
      <w:r>
        <w:rPr>
          <w:rFonts w:hint="eastAsia" w:ascii="仿宋" w:hAnsi="仿宋" w:eastAsia="仿宋" w:cs="仿宋"/>
          <w:sz w:val="24"/>
          <w:szCs w:val="24"/>
          <w:lang w:val="en-US" w:eastAsia="zh-CN"/>
        </w:rPr>
        <w:t>点击【</w:t>
      </w:r>
      <w:r>
        <w:rPr>
          <w:rFonts w:hint="eastAsia" w:ascii="仿宋" w:hAnsi="仿宋" w:eastAsia="仿宋" w:cs="仿宋"/>
          <w:sz w:val="24"/>
          <w:szCs w:val="24"/>
        </w:rPr>
        <w:t>选择</w:t>
      </w:r>
      <w:r>
        <w:rPr>
          <w:rFonts w:hint="eastAsia" w:ascii="仿宋" w:hAnsi="仿宋" w:eastAsia="仿宋" w:cs="仿宋"/>
          <w:sz w:val="24"/>
          <w:szCs w:val="24"/>
          <w:lang w:val="en-US" w:eastAsia="zh-CN"/>
        </w:rPr>
        <w:t>】按钮选择机构</w:t>
      </w:r>
      <w:r>
        <w:rPr>
          <w:rFonts w:hint="eastAsia" w:ascii="仿宋" w:hAnsi="仿宋" w:eastAsia="仿宋" w:cs="仿宋"/>
          <w:sz w:val="24"/>
          <w:szCs w:val="24"/>
        </w:rPr>
        <w:t>类型(必填项、单选</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如图3</w:t>
      </w:r>
      <w:r>
        <w:rPr>
          <w:rFonts w:hint="eastAsia" w:ascii="仿宋" w:hAnsi="仿宋" w:eastAsia="仿宋" w:cs="仿宋"/>
          <w:sz w:val="24"/>
          <w:szCs w:val="24"/>
        </w:rPr>
        <w:t>.1</w:t>
      </w:r>
      <w:r>
        <w:rPr>
          <w:rFonts w:hint="eastAsia" w:ascii="仿宋" w:hAnsi="仿宋" w:eastAsia="仿宋" w:cs="仿宋"/>
          <w:sz w:val="24"/>
          <w:szCs w:val="24"/>
          <w:lang w:val="en-US" w:eastAsia="zh-CN"/>
        </w:rPr>
        <w:t>.2</w:t>
      </w:r>
      <w:r>
        <w:rPr>
          <w:rFonts w:hint="eastAsia" w:ascii="仿宋" w:hAnsi="仿宋" w:eastAsia="仿宋" w:cs="仿宋"/>
          <w:sz w:val="24"/>
          <w:szCs w:val="24"/>
        </w:rPr>
        <w:t>-</w:t>
      </w:r>
      <w:r>
        <w:rPr>
          <w:rFonts w:hint="eastAsia" w:ascii="仿宋" w:hAnsi="仿宋" w:eastAsia="仿宋" w:cs="仿宋"/>
          <w:sz w:val="24"/>
          <w:szCs w:val="24"/>
          <w:lang w:val="en-US" w:eastAsia="zh-CN"/>
        </w:rPr>
        <w:t>4</w:t>
      </w:r>
      <w:r>
        <w:rPr>
          <w:rFonts w:hint="eastAsia" w:ascii="仿宋" w:hAnsi="仿宋" w:eastAsia="仿宋" w:cs="仿宋"/>
          <w:sz w:val="24"/>
          <w:szCs w:val="24"/>
        </w:rPr>
        <w:t>)</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rPr>
      </w:pPr>
      <w:r>
        <w:rPr>
          <w:rFonts w:hint="eastAsia" w:ascii="仿宋" w:hAnsi="仿宋" w:eastAsia="仿宋" w:cs="仿宋"/>
          <w:b/>
          <w:bCs/>
          <w:sz w:val="24"/>
          <w:szCs w:val="24"/>
        </w:rPr>
        <w:t>D:</w:t>
      </w:r>
      <w:r>
        <w:rPr>
          <w:rFonts w:hint="eastAsia" w:ascii="仿宋" w:hAnsi="仿宋" w:eastAsia="仿宋" w:cs="仿宋"/>
          <w:sz w:val="24"/>
          <w:szCs w:val="24"/>
        </w:rPr>
        <w:t xml:space="preserve"> 点击弹出下拉菜单选择机构所属区域（必填项、单选）</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rPr>
      </w:pPr>
      <w:r>
        <w:rPr>
          <w:rFonts w:hint="eastAsia" w:ascii="仿宋" w:hAnsi="仿宋" w:eastAsia="仿宋" w:cs="仿宋"/>
          <w:b/>
          <w:bCs/>
          <w:sz w:val="24"/>
          <w:szCs w:val="24"/>
        </w:rPr>
        <w:t xml:space="preserve">E: </w:t>
      </w:r>
      <w:r>
        <w:rPr>
          <w:rFonts w:hint="eastAsia" w:ascii="仿宋" w:hAnsi="仿宋" w:eastAsia="仿宋" w:cs="仿宋"/>
          <w:sz w:val="24"/>
          <w:szCs w:val="24"/>
        </w:rPr>
        <w:t>输入机构通讯地址（必填项）</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rPr>
      </w:pPr>
      <w:r>
        <w:rPr>
          <w:rFonts w:hint="eastAsia" w:ascii="仿宋" w:hAnsi="仿宋" w:eastAsia="仿宋" w:cs="仿宋"/>
          <w:b/>
          <w:bCs/>
          <w:sz w:val="24"/>
          <w:szCs w:val="24"/>
        </w:rPr>
        <w:t xml:space="preserve">F: </w:t>
      </w:r>
      <w:r>
        <w:rPr>
          <w:rFonts w:hint="eastAsia" w:ascii="仿宋" w:hAnsi="仿宋" w:eastAsia="仿宋" w:cs="仿宋"/>
          <w:sz w:val="24"/>
          <w:szCs w:val="24"/>
        </w:rPr>
        <w:t>点击【新增】进入添加银行信息页面（如图</w:t>
      </w:r>
      <w:r>
        <w:rPr>
          <w:rFonts w:hint="eastAsia" w:ascii="仿宋" w:hAnsi="仿宋" w:eastAsia="仿宋" w:cs="仿宋"/>
          <w:sz w:val="24"/>
          <w:szCs w:val="24"/>
          <w:lang w:val="en-US" w:eastAsia="zh-CN"/>
        </w:rPr>
        <w:t>3.</w:t>
      </w:r>
      <w:r>
        <w:rPr>
          <w:rFonts w:hint="eastAsia" w:ascii="仿宋" w:hAnsi="仿宋" w:eastAsia="仿宋" w:cs="仿宋"/>
          <w:sz w:val="24"/>
          <w:szCs w:val="24"/>
        </w:rPr>
        <w:t>2.2-</w:t>
      </w:r>
      <w:r>
        <w:rPr>
          <w:rFonts w:hint="eastAsia" w:ascii="仿宋" w:hAnsi="仿宋" w:eastAsia="仿宋" w:cs="仿宋"/>
          <w:sz w:val="24"/>
          <w:szCs w:val="24"/>
          <w:lang w:val="en-US" w:eastAsia="zh-CN"/>
        </w:rPr>
        <w:t>2</w:t>
      </w:r>
      <w:r>
        <w:rPr>
          <w:rFonts w:hint="eastAsia" w:ascii="仿宋" w:hAnsi="仿宋" w:eastAsia="仿宋" w:cs="仿宋"/>
          <w:sz w:val="24"/>
          <w:szCs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b/>
          <w:bCs/>
          <w:sz w:val="24"/>
          <w:szCs w:val="24"/>
        </w:rPr>
        <w:t>F</w:t>
      </w:r>
      <w:r>
        <w:rPr>
          <w:rFonts w:hint="eastAsia" w:ascii="仿宋" w:hAnsi="仿宋" w:eastAsia="仿宋" w:cs="仿宋"/>
          <w:b/>
          <w:bCs/>
          <w:sz w:val="24"/>
          <w:szCs w:val="24"/>
          <w:lang w:val="en-US" w:eastAsia="zh-CN"/>
        </w:rPr>
        <w:t>_1</w:t>
      </w:r>
      <w:r>
        <w:rPr>
          <w:rFonts w:hint="eastAsia" w:ascii="仿宋" w:hAnsi="仿宋" w:eastAsia="仿宋" w:cs="仿宋"/>
          <w:sz w:val="24"/>
          <w:szCs w:val="24"/>
        </w:rPr>
        <w:t>：输入银行账户名称（必填项、如图</w:t>
      </w:r>
      <w:r>
        <w:rPr>
          <w:rFonts w:hint="eastAsia" w:ascii="仿宋" w:hAnsi="仿宋" w:eastAsia="仿宋" w:cs="仿宋"/>
          <w:sz w:val="24"/>
          <w:szCs w:val="24"/>
          <w:lang w:val="en-US" w:eastAsia="zh-CN"/>
        </w:rPr>
        <w:t>3.</w:t>
      </w:r>
      <w:r>
        <w:rPr>
          <w:rFonts w:hint="eastAsia" w:ascii="仿宋" w:hAnsi="仿宋" w:eastAsia="仿宋" w:cs="仿宋"/>
          <w:sz w:val="24"/>
          <w:szCs w:val="24"/>
        </w:rPr>
        <w:t>2.2-</w:t>
      </w:r>
      <w:r>
        <w:rPr>
          <w:rFonts w:hint="eastAsia" w:ascii="仿宋" w:hAnsi="仿宋" w:eastAsia="仿宋" w:cs="仿宋"/>
          <w:sz w:val="24"/>
          <w:szCs w:val="24"/>
          <w:lang w:val="en-US" w:eastAsia="zh-CN"/>
        </w:rPr>
        <w:t>2</w:t>
      </w:r>
      <w:r>
        <w:rPr>
          <w:rFonts w:hint="eastAsia" w:ascii="仿宋" w:hAnsi="仿宋" w:eastAsia="仿宋" w:cs="仿宋"/>
          <w:sz w:val="24"/>
          <w:szCs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b/>
          <w:bCs/>
          <w:sz w:val="24"/>
          <w:szCs w:val="24"/>
        </w:rPr>
        <w:t>F</w:t>
      </w:r>
      <w:r>
        <w:rPr>
          <w:rFonts w:hint="eastAsia" w:ascii="仿宋" w:hAnsi="仿宋" w:eastAsia="仿宋" w:cs="仿宋"/>
          <w:b/>
          <w:bCs/>
          <w:sz w:val="24"/>
          <w:szCs w:val="24"/>
          <w:lang w:val="en-US" w:eastAsia="zh-CN"/>
        </w:rPr>
        <w:t>_2</w:t>
      </w:r>
      <w:r>
        <w:rPr>
          <w:rFonts w:hint="eastAsia" w:ascii="仿宋" w:hAnsi="仿宋" w:eastAsia="仿宋" w:cs="仿宋"/>
          <w:sz w:val="24"/>
          <w:szCs w:val="24"/>
        </w:rPr>
        <w:t>：输入开户账号（必填项、如图</w:t>
      </w:r>
      <w:r>
        <w:rPr>
          <w:rFonts w:hint="eastAsia" w:ascii="仿宋" w:hAnsi="仿宋" w:eastAsia="仿宋" w:cs="仿宋"/>
          <w:sz w:val="24"/>
          <w:szCs w:val="24"/>
          <w:lang w:val="en-US" w:eastAsia="zh-CN"/>
        </w:rPr>
        <w:t>3.</w:t>
      </w:r>
      <w:r>
        <w:rPr>
          <w:rFonts w:hint="eastAsia" w:ascii="仿宋" w:hAnsi="仿宋" w:eastAsia="仿宋" w:cs="仿宋"/>
          <w:sz w:val="24"/>
          <w:szCs w:val="24"/>
        </w:rPr>
        <w:t>2.2-</w:t>
      </w:r>
      <w:r>
        <w:rPr>
          <w:rFonts w:hint="eastAsia" w:ascii="仿宋" w:hAnsi="仿宋" w:eastAsia="仿宋" w:cs="仿宋"/>
          <w:sz w:val="24"/>
          <w:szCs w:val="24"/>
          <w:lang w:val="en-US" w:eastAsia="zh-CN"/>
        </w:rPr>
        <w:t>2</w:t>
      </w:r>
      <w:r>
        <w:rPr>
          <w:rFonts w:hint="eastAsia" w:ascii="仿宋" w:hAnsi="仿宋" w:eastAsia="仿宋" w:cs="仿宋"/>
          <w:sz w:val="24"/>
          <w:szCs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b/>
          <w:bCs/>
          <w:sz w:val="24"/>
          <w:szCs w:val="24"/>
        </w:rPr>
        <w:t>F</w:t>
      </w:r>
      <w:r>
        <w:rPr>
          <w:rFonts w:hint="eastAsia" w:ascii="仿宋" w:hAnsi="仿宋" w:eastAsia="仿宋" w:cs="仿宋"/>
          <w:b/>
          <w:bCs/>
          <w:sz w:val="24"/>
          <w:szCs w:val="24"/>
          <w:lang w:val="en-US" w:eastAsia="zh-CN"/>
        </w:rPr>
        <w:t>_3</w:t>
      </w:r>
      <w:r>
        <w:rPr>
          <w:rFonts w:hint="eastAsia" w:ascii="仿宋" w:hAnsi="仿宋" w:eastAsia="仿宋" w:cs="仿宋"/>
          <w:sz w:val="24"/>
          <w:szCs w:val="24"/>
        </w:rPr>
        <w:t>：输入开户银行（必填项、如图</w:t>
      </w:r>
      <w:r>
        <w:rPr>
          <w:rFonts w:hint="eastAsia" w:ascii="仿宋" w:hAnsi="仿宋" w:eastAsia="仿宋" w:cs="仿宋"/>
          <w:sz w:val="24"/>
          <w:szCs w:val="24"/>
          <w:lang w:val="en-US" w:eastAsia="zh-CN"/>
        </w:rPr>
        <w:t>3.</w:t>
      </w:r>
      <w:r>
        <w:rPr>
          <w:rFonts w:hint="eastAsia" w:ascii="仿宋" w:hAnsi="仿宋" w:eastAsia="仿宋" w:cs="仿宋"/>
          <w:sz w:val="24"/>
          <w:szCs w:val="24"/>
        </w:rPr>
        <w:t>2.2-</w:t>
      </w:r>
      <w:r>
        <w:rPr>
          <w:rFonts w:hint="eastAsia" w:ascii="仿宋" w:hAnsi="仿宋" w:eastAsia="仿宋" w:cs="仿宋"/>
          <w:sz w:val="24"/>
          <w:szCs w:val="24"/>
          <w:lang w:val="en-US" w:eastAsia="zh-CN"/>
        </w:rPr>
        <w:t>2</w:t>
      </w:r>
      <w:r>
        <w:rPr>
          <w:rFonts w:hint="eastAsia" w:ascii="仿宋" w:hAnsi="仿宋" w:eastAsia="仿宋" w:cs="仿宋"/>
          <w:sz w:val="24"/>
          <w:szCs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b/>
          <w:bCs/>
          <w:sz w:val="24"/>
          <w:szCs w:val="24"/>
        </w:rPr>
        <w:t>F</w:t>
      </w:r>
      <w:r>
        <w:rPr>
          <w:rFonts w:hint="eastAsia" w:ascii="仿宋" w:hAnsi="仿宋" w:eastAsia="仿宋" w:cs="仿宋"/>
          <w:b/>
          <w:bCs/>
          <w:sz w:val="24"/>
          <w:szCs w:val="24"/>
          <w:lang w:val="en-US" w:eastAsia="zh-CN"/>
        </w:rPr>
        <w:t>_4</w:t>
      </w:r>
      <w:r>
        <w:rPr>
          <w:rFonts w:hint="eastAsia" w:ascii="仿宋" w:hAnsi="仿宋" w:eastAsia="仿宋" w:cs="仿宋"/>
          <w:sz w:val="24"/>
          <w:szCs w:val="24"/>
        </w:rPr>
        <w:t>：支付联行号自动带出（必填项、如图</w:t>
      </w:r>
      <w:r>
        <w:rPr>
          <w:rFonts w:hint="eastAsia" w:ascii="仿宋" w:hAnsi="仿宋" w:eastAsia="仿宋" w:cs="仿宋"/>
          <w:sz w:val="24"/>
          <w:szCs w:val="24"/>
          <w:lang w:val="en-US" w:eastAsia="zh-CN"/>
        </w:rPr>
        <w:t>3.</w:t>
      </w:r>
      <w:r>
        <w:rPr>
          <w:rFonts w:hint="eastAsia" w:ascii="仿宋" w:hAnsi="仿宋" w:eastAsia="仿宋" w:cs="仿宋"/>
          <w:sz w:val="24"/>
          <w:szCs w:val="24"/>
        </w:rPr>
        <w:t>2.2-</w:t>
      </w:r>
      <w:r>
        <w:rPr>
          <w:rFonts w:hint="eastAsia" w:ascii="仿宋" w:hAnsi="仿宋" w:eastAsia="仿宋" w:cs="仿宋"/>
          <w:sz w:val="24"/>
          <w:szCs w:val="24"/>
          <w:lang w:val="en-US" w:eastAsia="zh-CN"/>
        </w:rPr>
        <w:t>2</w:t>
      </w:r>
      <w:r>
        <w:rPr>
          <w:rFonts w:hint="eastAsia" w:ascii="仿宋" w:hAnsi="仿宋" w:eastAsia="仿宋" w:cs="仿宋"/>
          <w:sz w:val="24"/>
          <w:szCs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lang w:val="en-US" w:eastAsia="zh-CN"/>
        </w:rPr>
        <w:t>G</w:t>
      </w:r>
      <w:r>
        <w:rPr>
          <w:rFonts w:hint="eastAsia" w:ascii="仿宋" w:hAnsi="仿宋" w:eastAsia="仿宋" w:cs="仿宋"/>
          <w:sz w:val="24"/>
          <w:szCs w:val="24"/>
        </w:rPr>
        <w:t>：上传统一社会信用代码证书，点击【上传文件】（必填项）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lang w:val="en-US" w:eastAsia="zh-CN"/>
        </w:rPr>
        <w:t>H</w:t>
      </w:r>
      <w:r>
        <w:rPr>
          <w:rFonts w:hint="eastAsia" w:ascii="仿宋" w:hAnsi="仿宋" w:eastAsia="仿宋" w:cs="仿宋"/>
          <w:sz w:val="24"/>
          <w:szCs w:val="24"/>
        </w:rPr>
        <w:t>：上传授权书，点击【上传文件】（必填项）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lang w:val="en-US" w:eastAsia="zh-CN"/>
        </w:rPr>
        <w:t>I</w:t>
      </w:r>
      <w:r>
        <w:rPr>
          <w:rFonts w:hint="eastAsia" w:ascii="仿宋" w:hAnsi="仿宋" w:eastAsia="仿宋" w:cs="仿宋"/>
          <w:sz w:val="24"/>
          <w:szCs w:val="24"/>
        </w:rPr>
        <w:t>: 下载授权书模板</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J</w:t>
      </w:r>
      <w:r>
        <w:rPr>
          <w:rFonts w:hint="eastAsia" w:ascii="仿宋" w:hAnsi="仿宋" w:eastAsia="仿宋" w:cs="仿宋"/>
          <w:sz w:val="24"/>
          <w:szCs w:val="24"/>
        </w:rPr>
        <w:t>: 点击回到</w:t>
      </w:r>
      <w:r>
        <w:rPr>
          <w:rFonts w:hint="eastAsia" w:ascii="仿宋" w:hAnsi="仿宋" w:eastAsia="仿宋" w:cs="仿宋"/>
          <w:sz w:val="24"/>
          <w:szCs w:val="24"/>
          <w:lang w:val="en-US" w:eastAsia="zh-CN"/>
        </w:rPr>
        <w:t>机构名称和统一社会信用代码填写页面</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sz w:val="24"/>
          <w:szCs w:val="24"/>
          <w:lang w:val="en-US" w:eastAsia="zh-CN"/>
        </w:rPr>
        <w:t>K</w:t>
      </w:r>
      <w:r>
        <w:rPr>
          <w:rFonts w:hint="eastAsia" w:ascii="仿宋" w:hAnsi="仿宋" w:eastAsia="仿宋" w:cs="仿宋"/>
          <w:sz w:val="24"/>
          <w:szCs w:val="24"/>
        </w:rPr>
        <w:t>: 点击【提交审批】，供应商注册信息提交至审核人审批，审批通过后，</w:t>
      </w:r>
      <w:r>
        <w:rPr>
          <w:rFonts w:hint="eastAsia" w:ascii="仿宋" w:hAnsi="仿宋" w:eastAsia="仿宋" w:cs="仿宋"/>
          <w:sz w:val="24"/>
          <w:szCs w:val="24"/>
          <w:lang w:val="en-US" w:eastAsia="zh-CN"/>
        </w:rPr>
        <w:t>注册的供应商进入平台供应商库，供应商可使用注册时填写的手机号在平台中登录</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textAlignment w:val="auto"/>
        <w:outlineLvl w:val="1"/>
        <w:rPr>
          <w:rFonts w:ascii="仿宋" w:hAnsi="仿宋" w:eastAsia="仿宋" w:cs="仿宋"/>
          <w:b/>
          <w:bCs/>
          <w:sz w:val="24"/>
          <w:szCs w:val="24"/>
        </w:rPr>
      </w:pPr>
      <w:bookmarkStart w:id="22" w:name="_Toc22579"/>
      <w:bookmarkStart w:id="23" w:name="_Toc119621252"/>
      <w:bookmarkStart w:id="24" w:name="_Toc16478"/>
      <w:r>
        <w:rPr>
          <w:rFonts w:hint="eastAsia" w:ascii="仿宋" w:hAnsi="仿宋" w:eastAsia="仿宋" w:cs="仿宋"/>
          <w:b/>
          <w:bCs/>
          <w:sz w:val="24"/>
          <w:szCs w:val="24"/>
        </w:rPr>
        <w:t>3.3、境外主体</w:t>
      </w:r>
      <w:bookmarkEnd w:id="22"/>
      <w:bookmarkEnd w:id="23"/>
      <w:bookmarkEnd w:id="24"/>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textAlignment w:val="auto"/>
        <w:outlineLvl w:val="2"/>
        <w:rPr>
          <w:rFonts w:hint="default" w:ascii="仿宋" w:hAnsi="仿宋" w:eastAsia="仿宋" w:cs="仿宋"/>
          <w:b/>
          <w:bCs w:val="0"/>
          <w:sz w:val="24"/>
          <w:szCs w:val="24"/>
          <w:lang w:val="en-US" w:eastAsia="zh-CN"/>
        </w:rPr>
      </w:pPr>
      <w:bookmarkStart w:id="25" w:name="_Toc31893"/>
      <w:r>
        <w:rPr>
          <w:rFonts w:hint="eastAsia" w:ascii="仿宋" w:hAnsi="仿宋" w:eastAsia="仿宋" w:cs="仿宋"/>
          <w:b/>
          <w:bCs w:val="0"/>
          <w:sz w:val="24"/>
          <w:szCs w:val="24"/>
          <w:lang w:val="en-US" w:eastAsia="zh-CN"/>
        </w:rPr>
        <w:t>3.3.1填写基本信息</w:t>
      </w:r>
      <w:bookmarkEnd w:id="25"/>
    </w:p>
    <w:p>
      <w:pPr>
        <w:keepNext w:val="0"/>
        <w:keepLines w:val="0"/>
        <w:pageBreakBefore w:val="0"/>
        <w:widowControl w:val="0"/>
        <w:kinsoku/>
        <w:wordWrap/>
        <w:overflowPunct/>
        <w:topLinePunct w:val="0"/>
        <w:autoSpaceDE/>
        <w:autoSpaceDN/>
        <w:bidi w:val="0"/>
        <w:adjustRightInd/>
        <w:snapToGrid/>
        <w:spacing w:before="95" w:beforeLines="30" w:after="95" w:afterLines="3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当注册类型为“境外主体”，进入境外主体基本信息填写页面，填写的基本信息包括：企业信息（企业名称、企业中文名称、国家/地区、企业代码、企业类型）、银行信息（银行账户名称、开户账号、开户银行、支付联行号）、证件信息（境外经营活动证件扫描件、授权书）。企业基本信息填写页面所有带</w:t>
      </w:r>
      <w:r>
        <w:rPr>
          <w:rFonts w:hint="eastAsia" w:ascii="仿宋" w:hAnsi="仿宋" w:eastAsia="仿宋" w:cs="仿宋"/>
          <w:color w:val="FF0000"/>
          <w:sz w:val="24"/>
          <w:szCs w:val="24"/>
          <w:lang w:val="en-US" w:eastAsia="zh-CN"/>
        </w:rPr>
        <w:t>*</w:t>
      </w:r>
      <w:r>
        <w:rPr>
          <w:rFonts w:hint="eastAsia" w:ascii="仿宋" w:hAnsi="仿宋" w:eastAsia="仿宋" w:cs="仿宋"/>
          <w:sz w:val="24"/>
          <w:szCs w:val="24"/>
          <w:lang w:val="en-US" w:eastAsia="zh-CN"/>
        </w:rPr>
        <w:t>信息填写完成后点击【提交审批】，系统自动进入【注册审核】环节。</w:t>
      </w:r>
    </w:p>
    <w:p>
      <w:pPr>
        <w:keepNext w:val="0"/>
        <w:keepLines w:val="0"/>
        <w:pageBreakBefore w:val="0"/>
        <w:widowControl w:val="0"/>
        <w:kinsoku/>
        <w:wordWrap/>
        <w:overflowPunct/>
        <w:topLinePunct w:val="0"/>
        <w:autoSpaceDE/>
        <w:autoSpaceDN/>
        <w:bidi w:val="0"/>
        <w:adjustRightInd/>
        <w:snapToGrid/>
        <w:spacing w:line="360" w:lineRule="auto"/>
        <w:textAlignment w:val="auto"/>
      </w:pPr>
      <w:r>
        <w:drawing>
          <wp:inline distT="0" distB="0" distL="114300" distR="114300">
            <wp:extent cx="5267960" cy="1499870"/>
            <wp:effectExtent l="0" t="0" r="5080" b="8890"/>
            <wp:docPr id="3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8"/>
                    <pic:cNvPicPr>
                      <a:picLocks noChangeAspect="1"/>
                    </pic:cNvPicPr>
                  </pic:nvPicPr>
                  <pic:blipFill>
                    <a:blip r:embed="rId25"/>
                    <a:stretch>
                      <a:fillRect/>
                    </a:stretch>
                  </pic:blipFill>
                  <pic:spPr>
                    <a:xfrm>
                      <a:off x="0" y="0"/>
                      <a:ext cx="5267960" cy="14998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lang w:eastAsia="zh-CN"/>
        </w:rPr>
      </w:pPr>
      <w:r>
        <w:drawing>
          <wp:inline distT="0" distB="0" distL="114300" distR="114300">
            <wp:extent cx="5264785" cy="2076450"/>
            <wp:effectExtent l="0" t="0" r="8255" b="11430"/>
            <wp:docPr id="37"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9"/>
                    <pic:cNvPicPr>
                      <a:picLocks noChangeAspect="1"/>
                    </pic:cNvPicPr>
                  </pic:nvPicPr>
                  <pic:blipFill>
                    <a:blip r:embed="rId26"/>
                    <a:stretch>
                      <a:fillRect/>
                    </a:stretch>
                  </pic:blipFill>
                  <pic:spPr>
                    <a:xfrm>
                      <a:off x="0" y="0"/>
                      <a:ext cx="5264785" cy="207645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firstLine="241" w:firstLineChars="100"/>
        <w:jc w:val="center"/>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rPr>
        <w:t>（图</w:t>
      </w: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.3</w:t>
      </w:r>
      <w:r>
        <w:rPr>
          <w:rFonts w:hint="eastAsia" w:ascii="仿宋" w:hAnsi="仿宋" w:eastAsia="仿宋" w:cs="仿宋"/>
          <w:b/>
          <w:bCs/>
          <w:sz w:val="24"/>
          <w:szCs w:val="24"/>
          <w:lang w:val="en-US" w:eastAsia="zh-CN"/>
        </w:rPr>
        <w:t>.1</w:t>
      </w:r>
      <w:r>
        <w:rPr>
          <w:rFonts w:hint="eastAsia" w:ascii="仿宋" w:hAnsi="仿宋" w:eastAsia="仿宋" w:cs="仿宋"/>
          <w:b/>
          <w:bCs/>
          <w:sz w:val="24"/>
          <w:szCs w:val="24"/>
        </w:rPr>
        <w:t>-1）</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24"/>
          <w:szCs w:val="24"/>
          <w:lang w:eastAsia="zh-CN"/>
        </w:rPr>
      </w:pPr>
      <w:r>
        <w:drawing>
          <wp:inline distT="0" distB="0" distL="114300" distR="114300">
            <wp:extent cx="5272405" cy="2545715"/>
            <wp:effectExtent l="0" t="0" r="635" b="14605"/>
            <wp:docPr id="4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1"/>
                    <pic:cNvPicPr>
                      <a:picLocks noChangeAspect="1"/>
                    </pic:cNvPicPr>
                  </pic:nvPicPr>
                  <pic:blipFill>
                    <a:blip r:embed="rId23"/>
                    <a:stretch>
                      <a:fillRect/>
                    </a:stretch>
                  </pic:blipFill>
                  <pic:spPr>
                    <a:xfrm>
                      <a:off x="0" y="0"/>
                      <a:ext cx="5272405" cy="254571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firstLine="241" w:firstLineChars="10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（图</w:t>
      </w: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.3</w:t>
      </w:r>
      <w:r>
        <w:rPr>
          <w:rFonts w:hint="eastAsia" w:ascii="仿宋" w:hAnsi="仿宋" w:eastAsia="仿宋" w:cs="仿宋"/>
          <w:b/>
          <w:bCs/>
          <w:sz w:val="24"/>
          <w:szCs w:val="24"/>
          <w:lang w:val="en-US" w:eastAsia="zh-CN"/>
        </w:rPr>
        <w:t>.1</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2</w:t>
      </w:r>
      <w:r>
        <w:rPr>
          <w:rFonts w:hint="eastAsia" w:ascii="仿宋" w:hAnsi="仿宋" w:eastAsia="仿宋" w:cs="仿宋"/>
          <w:b/>
          <w:bCs/>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center"/>
        <w:textAlignment w:val="auto"/>
        <w:rPr>
          <w:rFonts w:ascii="仿宋" w:hAnsi="仿宋" w:eastAsia="仿宋" w:cs="仿宋"/>
          <w:b/>
          <w:bCs/>
          <w:sz w:val="24"/>
          <w:szCs w:val="24"/>
        </w:rPr>
      </w:pPr>
      <w:r>
        <w:drawing>
          <wp:inline distT="0" distB="0" distL="114300" distR="114300">
            <wp:extent cx="5269230" cy="3503295"/>
            <wp:effectExtent l="0" t="0" r="3810" b="1905"/>
            <wp:docPr id="35"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7"/>
                    <pic:cNvPicPr>
                      <a:picLocks noChangeAspect="1"/>
                    </pic:cNvPicPr>
                  </pic:nvPicPr>
                  <pic:blipFill>
                    <a:blip r:embed="rId27"/>
                    <a:stretch>
                      <a:fillRect/>
                    </a:stretch>
                  </pic:blipFill>
                  <pic:spPr>
                    <a:xfrm>
                      <a:off x="0" y="0"/>
                      <a:ext cx="5269230" cy="3503295"/>
                    </a:xfrm>
                    <a:prstGeom prst="rect">
                      <a:avLst/>
                    </a:prstGeom>
                    <a:noFill/>
                    <a:ln>
                      <a:noFill/>
                    </a:ln>
                  </pic:spPr>
                </pic:pic>
              </a:graphicData>
            </a:graphic>
          </wp:inline>
        </w:drawing>
      </w:r>
    </w:p>
    <w:p>
      <w:pPr>
        <w:keepNext w:val="0"/>
        <w:keepLines w:val="0"/>
        <w:pageBreakBefore w:val="0"/>
        <w:widowControl w:val="0"/>
        <w:tabs>
          <w:tab w:val="center" w:pos="4212"/>
          <w:tab w:val="left" w:pos="5993"/>
        </w:tabs>
        <w:kinsoku/>
        <w:wordWrap/>
        <w:overflowPunct/>
        <w:topLinePunct w:val="0"/>
        <w:autoSpaceDE/>
        <w:autoSpaceDN/>
        <w:bidi w:val="0"/>
        <w:adjustRightInd/>
        <w:snapToGrid/>
        <w:spacing w:line="360" w:lineRule="auto"/>
        <w:jc w:val="left"/>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ab/>
      </w:r>
      <w:r>
        <w:rPr>
          <w:rFonts w:hint="eastAsia" w:ascii="仿宋" w:hAnsi="仿宋" w:eastAsia="仿宋" w:cs="仿宋"/>
          <w:b/>
          <w:bCs/>
          <w:sz w:val="24"/>
          <w:szCs w:val="24"/>
        </w:rPr>
        <w:t>（图</w:t>
      </w: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.3</w:t>
      </w:r>
      <w:r>
        <w:rPr>
          <w:rFonts w:hint="eastAsia" w:ascii="仿宋" w:hAnsi="仿宋" w:eastAsia="仿宋" w:cs="仿宋"/>
          <w:b/>
          <w:bCs/>
          <w:sz w:val="24"/>
          <w:szCs w:val="24"/>
          <w:lang w:val="en-US" w:eastAsia="zh-CN"/>
        </w:rPr>
        <w:t>.1</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w:t>
      </w:r>
      <w:r>
        <w:rPr>
          <w:rFonts w:hint="eastAsia" w:ascii="仿宋" w:hAnsi="仿宋" w:eastAsia="仿宋" w:cs="仿宋"/>
          <w:b/>
          <w:bCs/>
          <w:sz w:val="24"/>
          <w:szCs w:val="24"/>
          <w:lang w:eastAsia="zh-CN"/>
        </w:rPr>
        <w:tab/>
      </w:r>
    </w:p>
    <w:p>
      <w:pPr>
        <w:keepNext w:val="0"/>
        <w:keepLines w:val="0"/>
        <w:pageBreakBefore w:val="0"/>
        <w:widowControl w:val="0"/>
        <w:tabs>
          <w:tab w:val="center" w:pos="4212"/>
          <w:tab w:val="left" w:pos="5993"/>
        </w:tabs>
        <w:kinsoku/>
        <w:wordWrap/>
        <w:overflowPunct/>
        <w:topLinePunct w:val="0"/>
        <w:autoSpaceDE/>
        <w:autoSpaceDN/>
        <w:bidi w:val="0"/>
        <w:adjustRightInd/>
        <w:snapToGrid/>
        <w:spacing w:line="360" w:lineRule="auto"/>
        <w:jc w:val="center"/>
        <w:textAlignment w:val="auto"/>
      </w:pPr>
      <w:r>
        <w:drawing>
          <wp:inline distT="0" distB="0" distL="114300" distR="114300">
            <wp:extent cx="5274310" cy="2806700"/>
            <wp:effectExtent l="0" t="0" r="13970" b="12700"/>
            <wp:docPr id="31"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5"/>
                    <pic:cNvPicPr>
                      <a:picLocks noChangeAspect="1"/>
                    </pic:cNvPicPr>
                  </pic:nvPicPr>
                  <pic:blipFill>
                    <a:blip r:embed="rId19"/>
                    <a:stretch>
                      <a:fillRect/>
                    </a:stretch>
                  </pic:blipFill>
                  <pic:spPr>
                    <a:xfrm>
                      <a:off x="0" y="0"/>
                      <a:ext cx="5274310" cy="2806700"/>
                    </a:xfrm>
                    <a:prstGeom prst="rect">
                      <a:avLst/>
                    </a:prstGeom>
                    <a:noFill/>
                    <a:ln>
                      <a:noFill/>
                    </a:ln>
                  </pic:spPr>
                </pic:pic>
              </a:graphicData>
            </a:graphic>
          </wp:inline>
        </w:drawing>
      </w:r>
    </w:p>
    <w:p>
      <w:pPr>
        <w:keepNext w:val="0"/>
        <w:keepLines w:val="0"/>
        <w:pageBreakBefore w:val="0"/>
        <w:widowControl w:val="0"/>
        <w:tabs>
          <w:tab w:val="center" w:pos="4212"/>
          <w:tab w:val="left" w:pos="5993"/>
        </w:tabs>
        <w:kinsoku/>
        <w:wordWrap/>
        <w:overflowPunct/>
        <w:topLinePunct w:val="0"/>
        <w:autoSpaceDE/>
        <w:autoSpaceDN/>
        <w:bidi w:val="0"/>
        <w:adjustRightInd/>
        <w:snapToGrid/>
        <w:spacing w:line="360" w:lineRule="auto"/>
        <w:jc w:val="center"/>
        <w:textAlignment w:val="auto"/>
        <w:rPr>
          <w:rFonts w:hint="eastAsia"/>
          <w:lang w:eastAsia="zh-CN"/>
        </w:rPr>
      </w:pPr>
      <w:r>
        <w:rPr>
          <w:rFonts w:hint="eastAsia" w:ascii="仿宋" w:hAnsi="仿宋" w:eastAsia="仿宋" w:cs="仿宋"/>
          <w:b/>
          <w:bCs/>
          <w:sz w:val="24"/>
          <w:szCs w:val="24"/>
        </w:rPr>
        <w:t>（图</w:t>
      </w: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.3</w:t>
      </w:r>
      <w:r>
        <w:rPr>
          <w:rFonts w:hint="eastAsia" w:ascii="仿宋" w:hAnsi="仿宋" w:eastAsia="仿宋" w:cs="仿宋"/>
          <w:b/>
          <w:bCs/>
          <w:sz w:val="24"/>
          <w:szCs w:val="24"/>
          <w:lang w:val="en-US" w:eastAsia="zh-CN"/>
        </w:rPr>
        <w:t>.1</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4</w:t>
      </w:r>
      <w:r>
        <w:rPr>
          <w:rFonts w:hint="eastAsia" w:ascii="仿宋" w:hAnsi="仿宋" w:eastAsia="仿宋" w:cs="仿宋"/>
          <w:b/>
          <w:bCs/>
          <w:sz w:val="24"/>
          <w:szCs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b/>
          <w:bCs/>
          <w:sz w:val="24"/>
          <w:szCs w:val="24"/>
        </w:rPr>
      </w:pPr>
      <w:r>
        <w:rPr>
          <w:rFonts w:hint="eastAsia" w:ascii="仿宋" w:hAnsi="仿宋" w:eastAsia="仿宋" w:cs="仿宋"/>
          <w:b/>
          <w:bCs/>
          <w:sz w:val="24"/>
          <w:szCs w:val="24"/>
        </w:rPr>
        <w:t>操作说明：</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rPr>
      </w:pPr>
      <w:r>
        <w:rPr>
          <w:rFonts w:hint="eastAsia" w:ascii="仿宋" w:hAnsi="仿宋" w:eastAsia="仿宋" w:cs="仿宋"/>
          <w:b/>
          <w:bCs/>
          <w:sz w:val="24"/>
          <w:szCs w:val="24"/>
        </w:rPr>
        <w:t xml:space="preserve">A: </w:t>
      </w:r>
      <w:r>
        <w:rPr>
          <w:rFonts w:hint="eastAsia" w:ascii="仿宋" w:hAnsi="仿宋" w:eastAsia="仿宋" w:cs="仿宋"/>
          <w:sz w:val="24"/>
          <w:szCs w:val="24"/>
        </w:rPr>
        <w:t>输入企业名称（必填项）</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b/>
          <w:bCs/>
          <w:sz w:val="24"/>
          <w:szCs w:val="24"/>
        </w:rPr>
      </w:pPr>
      <w:r>
        <w:rPr>
          <w:rFonts w:hint="eastAsia" w:ascii="仿宋" w:hAnsi="仿宋" w:eastAsia="仿宋" w:cs="仿宋"/>
          <w:b/>
          <w:bCs/>
          <w:sz w:val="24"/>
          <w:szCs w:val="24"/>
        </w:rPr>
        <w:t xml:space="preserve">B: </w:t>
      </w:r>
      <w:r>
        <w:rPr>
          <w:rFonts w:hint="eastAsia" w:ascii="仿宋" w:hAnsi="仿宋" w:eastAsia="仿宋" w:cs="仿宋"/>
          <w:sz w:val="24"/>
          <w:szCs w:val="24"/>
        </w:rPr>
        <w:t>点击弹出下拉菜单选择所属区域（必填项、单选）</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仿宋" w:hAnsi="仿宋" w:eastAsia="仿宋" w:cs="仿宋"/>
          <w:sz w:val="24"/>
          <w:szCs w:val="24"/>
          <w:lang w:val="en-US" w:eastAsia="zh-CN"/>
        </w:rPr>
      </w:pPr>
      <w:r>
        <w:rPr>
          <w:rFonts w:hint="eastAsia" w:ascii="仿宋" w:hAnsi="仿宋" w:eastAsia="仿宋" w:cs="仿宋"/>
          <w:b/>
          <w:bCs/>
          <w:sz w:val="24"/>
          <w:szCs w:val="24"/>
        </w:rPr>
        <w:t xml:space="preserve">C: </w:t>
      </w:r>
      <w:r>
        <w:rPr>
          <w:rFonts w:hint="eastAsia" w:ascii="仿宋" w:hAnsi="仿宋" w:eastAsia="仿宋" w:cs="仿宋"/>
          <w:sz w:val="24"/>
          <w:szCs w:val="24"/>
          <w:lang w:val="en-US" w:eastAsia="zh-CN"/>
        </w:rPr>
        <w:t>选择企业类型</w:t>
      </w:r>
      <w:r>
        <w:rPr>
          <w:rFonts w:hint="eastAsia" w:ascii="仿宋" w:hAnsi="仿宋" w:eastAsia="仿宋" w:cs="仿宋"/>
          <w:sz w:val="24"/>
          <w:szCs w:val="24"/>
        </w:rPr>
        <w:t>（必填项、单选</w:t>
      </w:r>
      <w:r>
        <w:rPr>
          <w:rFonts w:hint="eastAsia" w:ascii="仿宋" w:hAnsi="仿宋" w:eastAsia="仿宋" w:cs="仿宋"/>
          <w:sz w:val="24"/>
          <w:szCs w:val="24"/>
          <w:lang w:eastAsia="zh-CN"/>
        </w:rPr>
        <w:t>、</w:t>
      </w:r>
      <w:r>
        <w:rPr>
          <w:rFonts w:hint="eastAsia" w:ascii="仿宋" w:hAnsi="仿宋" w:eastAsia="仿宋" w:cs="仿宋"/>
          <w:sz w:val="24"/>
          <w:szCs w:val="24"/>
        </w:rPr>
        <w:t>如图</w:t>
      </w:r>
      <w:r>
        <w:rPr>
          <w:rFonts w:hint="eastAsia" w:ascii="仿宋" w:hAnsi="仿宋" w:eastAsia="仿宋" w:cs="仿宋"/>
          <w:sz w:val="24"/>
          <w:szCs w:val="24"/>
          <w:lang w:val="en-US" w:eastAsia="zh-CN"/>
        </w:rPr>
        <w:t>3</w:t>
      </w:r>
      <w:r>
        <w:rPr>
          <w:rFonts w:hint="eastAsia" w:ascii="仿宋" w:hAnsi="仿宋" w:eastAsia="仿宋" w:cs="仿宋"/>
          <w:sz w:val="24"/>
          <w:szCs w:val="24"/>
        </w:rPr>
        <w:t>.3</w:t>
      </w:r>
      <w:r>
        <w:rPr>
          <w:rFonts w:hint="eastAsia" w:ascii="仿宋" w:hAnsi="仿宋" w:eastAsia="仿宋" w:cs="仿宋"/>
          <w:sz w:val="24"/>
          <w:szCs w:val="24"/>
          <w:lang w:val="en-US" w:eastAsia="zh-CN"/>
        </w:rPr>
        <w:t>.1</w:t>
      </w:r>
      <w:r>
        <w:rPr>
          <w:rFonts w:hint="eastAsia" w:ascii="仿宋" w:hAnsi="仿宋" w:eastAsia="仿宋" w:cs="仿宋"/>
          <w:sz w:val="24"/>
          <w:szCs w:val="24"/>
        </w:rPr>
        <w:t>-</w:t>
      </w:r>
      <w:r>
        <w:rPr>
          <w:rFonts w:hint="eastAsia" w:ascii="仿宋" w:hAnsi="仿宋" w:eastAsia="仿宋" w:cs="仿宋"/>
          <w:sz w:val="24"/>
          <w:szCs w:val="24"/>
          <w:lang w:val="en-US" w:eastAsia="zh-CN"/>
        </w:rPr>
        <w:t>4</w:t>
      </w:r>
      <w:r>
        <w:rPr>
          <w:rFonts w:hint="eastAsia" w:ascii="仿宋" w:hAnsi="仿宋" w:eastAsia="仿宋" w:cs="仿宋"/>
          <w:sz w:val="24"/>
          <w:szCs w:val="24"/>
        </w:rPr>
        <w:t>）</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bCs/>
          <w:sz w:val="24"/>
          <w:szCs w:val="24"/>
        </w:rPr>
      </w:pPr>
      <w:r>
        <w:rPr>
          <w:rFonts w:hint="eastAsia" w:ascii="仿宋" w:hAnsi="仿宋" w:eastAsia="仿宋" w:cs="仿宋"/>
          <w:b/>
          <w:bCs/>
          <w:sz w:val="24"/>
          <w:szCs w:val="24"/>
        </w:rPr>
        <w:t xml:space="preserve">D: </w:t>
      </w:r>
      <w:r>
        <w:rPr>
          <w:rFonts w:hint="eastAsia" w:ascii="仿宋" w:hAnsi="仿宋" w:eastAsia="仿宋" w:cs="仿宋"/>
          <w:sz w:val="24"/>
          <w:szCs w:val="24"/>
        </w:rPr>
        <w:t>输入企业中文名称（非必填项）</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bCs/>
          <w:sz w:val="24"/>
          <w:szCs w:val="24"/>
        </w:rPr>
      </w:pPr>
      <w:r>
        <w:rPr>
          <w:rFonts w:hint="eastAsia" w:ascii="仿宋" w:hAnsi="仿宋" w:eastAsia="仿宋" w:cs="仿宋"/>
          <w:b/>
          <w:bCs/>
          <w:sz w:val="24"/>
          <w:szCs w:val="24"/>
        </w:rPr>
        <w:t xml:space="preserve">E: </w:t>
      </w:r>
      <w:r>
        <w:rPr>
          <w:rFonts w:hint="eastAsia" w:ascii="仿宋" w:hAnsi="仿宋" w:eastAsia="仿宋" w:cs="仿宋"/>
          <w:sz w:val="24"/>
          <w:szCs w:val="24"/>
        </w:rPr>
        <w:t>输入企业</w:t>
      </w:r>
      <w:r>
        <w:rPr>
          <w:rFonts w:hint="eastAsia" w:ascii="仿宋" w:hAnsi="仿宋" w:eastAsia="仿宋" w:cs="仿宋"/>
          <w:sz w:val="24"/>
          <w:szCs w:val="24"/>
          <w:lang w:val="en-US" w:eastAsia="zh-CN"/>
        </w:rPr>
        <w:t>代码</w:t>
      </w:r>
      <w:r>
        <w:rPr>
          <w:rFonts w:hint="eastAsia" w:ascii="仿宋" w:hAnsi="仿宋" w:eastAsia="仿宋" w:cs="仿宋"/>
          <w:sz w:val="24"/>
          <w:szCs w:val="24"/>
        </w:rPr>
        <w:t>（必填项）</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rPr>
      </w:pPr>
      <w:r>
        <w:rPr>
          <w:rFonts w:hint="eastAsia" w:ascii="仿宋" w:hAnsi="仿宋" w:eastAsia="仿宋" w:cs="仿宋"/>
          <w:b/>
          <w:bCs/>
          <w:sz w:val="24"/>
          <w:szCs w:val="24"/>
        </w:rPr>
        <w:t>F</w:t>
      </w:r>
      <w:r>
        <w:rPr>
          <w:rFonts w:hint="eastAsia" w:ascii="仿宋" w:hAnsi="仿宋" w:eastAsia="仿宋" w:cs="仿宋"/>
          <w:sz w:val="24"/>
          <w:szCs w:val="24"/>
        </w:rPr>
        <w:t>：点击【新增】弹出添加银行账户信息弹窗（如图</w:t>
      </w:r>
      <w:r>
        <w:rPr>
          <w:rFonts w:hint="eastAsia" w:ascii="仿宋" w:hAnsi="仿宋" w:eastAsia="仿宋" w:cs="仿宋"/>
          <w:sz w:val="24"/>
          <w:szCs w:val="24"/>
          <w:lang w:val="en-US" w:eastAsia="zh-CN"/>
        </w:rPr>
        <w:t>3</w:t>
      </w:r>
      <w:r>
        <w:rPr>
          <w:rFonts w:hint="eastAsia" w:ascii="仿宋" w:hAnsi="仿宋" w:eastAsia="仿宋" w:cs="仿宋"/>
          <w:sz w:val="24"/>
          <w:szCs w:val="24"/>
        </w:rPr>
        <w:t>.3</w:t>
      </w:r>
      <w:r>
        <w:rPr>
          <w:rFonts w:hint="eastAsia" w:ascii="仿宋" w:hAnsi="仿宋" w:eastAsia="仿宋" w:cs="仿宋"/>
          <w:sz w:val="24"/>
          <w:szCs w:val="24"/>
          <w:lang w:val="en-US" w:eastAsia="zh-CN"/>
        </w:rPr>
        <w:t>.1</w:t>
      </w:r>
      <w:r>
        <w:rPr>
          <w:rFonts w:hint="eastAsia" w:ascii="仿宋" w:hAnsi="仿宋" w:eastAsia="仿宋" w:cs="仿宋"/>
          <w:sz w:val="24"/>
          <w:szCs w:val="24"/>
        </w:rPr>
        <w:t>-2）</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rPr>
      </w:pPr>
      <w:r>
        <w:rPr>
          <w:rFonts w:hint="eastAsia" w:ascii="仿宋" w:hAnsi="仿宋" w:eastAsia="仿宋" w:cs="仿宋"/>
          <w:b/>
          <w:bCs/>
          <w:sz w:val="24"/>
          <w:szCs w:val="24"/>
        </w:rPr>
        <w:t>F</w:t>
      </w:r>
      <w:r>
        <w:rPr>
          <w:rFonts w:hint="eastAsia" w:ascii="仿宋" w:hAnsi="仿宋" w:eastAsia="仿宋" w:cs="仿宋"/>
          <w:b/>
          <w:bCs/>
          <w:sz w:val="24"/>
          <w:szCs w:val="24"/>
          <w:lang w:val="en-US" w:eastAsia="zh-CN"/>
        </w:rPr>
        <w:t>_1</w:t>
      </w:r>
      <w:r>
        <w:rPr>
          <w:rFonts w:hint="eastAsia" w:ascii="仿宋" w:hAnsi="仿宋" w:eastAsia="仿宋" w:cs="仿宋"/>
          <w:sz w:val="24"/>
          <w:szCs w:val="24"/>
        </w:rPr>
        <w:t>：输入</w:t>
      </w:r>
      <w:r>
        <w:rPr>
          <w:rFonts w:hint="eastAsia" w:ascii="仿宋" w:hAnsi="仿宋" w:eastAsia="仿宋" w:cs="仿宋"/>
          <w:sz w:val="24"/>
          <w:szCs w:val="24"/>
          <w:lang w:val="en-US" w:eastAsia="zh-CN"/>
        </w:rPr>
        <w:t>银行账户名称</w:t>
      </w:r>
      <w:r>
        <w:rPr>
          <w:rFonts w:hint="eastAsia" w:ascii="仿宋" w:hAnsi="仿宋" w:eastAsia="仿宋" w:cs="仿宋"/>
          <w:sz w:val="24"/>
          <w:szCs w:val="24"/>
        </w:rPr>
        <w:t>（必填项、如图</w:t>
      </w:r>
      <w:r>
        <w:rPr>
          <w:rFonts w:hint="eastAsia" w:ascii="仿宋" w:hAnsi="仿宋" w:eastAsia="仿宋" w:cs="仿宋"/>
          <w:sz w:val="24"/>
          <w:szCs w:val="24"/>
          <w:lang w:val="en-US" w:eastAsia="zh-CN"/>
        </w:rPr>
        <w:t>3</w:t>
      </w:r>
      <w:r>
        <w:rPr>
          <w:rFonts w:hint="eastAsia" w:ascii="仿宋" w:hAnsi="仿宋" w:eastAsia="仿宋" w:cs="仿宋"/>
          <w:sz w:val="24"/>
          <w:szCs w:val="24"/>
        </w:rPr>
        <w:t>.3</w:t>
      </w:r>
      <w:r>
        <w:rPr>
          <w:rFonts w:hint="eastAsia" w:ascii="仿宋" w:hAnsi="仿宋" w:eastAsia="仿宋" w:cs="仿宋"/>
          <w:sz w:val="24"/>
          <w:szCs w:val="24"/>
          <w:lang w:val="en-US" w:eastAsia="zh-CN"/>
        </w:rPr>
        <w:t>.1</w:t>
      </w:r>
      <w:r>
        <w:rPr>
          <w:rFonts w:hint="eastAsia" w:ascii="仿宋" w:hAnsi="仿宋" w:eastAsia="仿宋" w:cs="仿宋"/>
          <w:sz w:val="24"/>
          <w:szCs w:val="24"/>
        </w:rPr>
        <w:t>-2）</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
          <w:bCs/>
          <w:sz w:val="24"/>
          <w:szCs w:val="24"/>
        </w:rPr>
        <w:t>F</w:t>
      </w:r>
      <w:r>
        <w:rPr>
          <w:rFonts w:hint="eastAsia" w:ascii="仿宋" w:hAnsi="仿宋" w:eastAsia="仿宋" w:cs="仿宋"/>
          <w:b/>
          <w:bCs/>
          <w:sz w:val="24"/>
          <w:szCs w:val="24"/>
          <w:lang w:val="en-US" w:eastAsia="zh-CN"/>
        </w:rPr>
        <w:t>_2</w:t>
      </w:r>
      <w:r>
        <w:rPr>
          <w:rFonts w:hint="eastAsia" w:ascii="仿宋" w:hAnsi="仿宋" w:eastAsia="仿宋" w:cs="仿宋"/>
          <w:sz w:val="24"/>
          <w:szCs w:val="24"/>
        </w:rPr>
        <w:t>：输入开户账号（必填项、如图</w:t>
      </w:r>
      <w:r>
        <w:rPr>
          <w:rFonts w:hint="eastAsia" w:ascii="仿宋" w:hAnsi="仿宋" w:eastAsia="仿宋" w:cs="仿宋"/>
          <w:sz w:val="24"/>
          <w:szCs w:val="24"/>
          <w:lang w:val="en-US" w:eastAsia="zh-CN"/>
        </w:rPr>
        <w:t>3</w:t>
      </w:r>
      <w:r>
        <w:rPr>
          <w:rFonts w:hint="eastAsia" w:ascii="仿宋" w:hAnsi="仿宋" w:eastAsia="仿宋" w:cs="仿宋"/>
          <w:sz w:val="24"/>
          <w:szCs w:val="24"/>
        </w:rPr>
        <w:t>.3</w:t>
      </w:r>
      <w:r>
        <w:rPr>
          <w:rFonts w:hint="eastAsia" w:ascii="仿宋" w:hAnsi="仿宋" w:eastAsia="仿宋" w:cs="仿宋"/>
          <w:sz w:val="24"/>
          <w:szCs w:val="24"/>
          <w:lang w:val="en-US" w:eastAsia="zh-CN"/>
        </w:rPr>
        <w:t>.1</w:t>
      </w:r>
      <w:r>
        <w:rPr>
          <w:rFonts w:hint="eastAsia" w:ascii="仿宋" w:hAnsi="仿宋" w:eastAsia="仿宋" w:cs="仿宋"/>
          <w:sz w:val="24"/>
          <w:szCs w:val="24"/>
        </w:rPr>
        <w:t>-2）</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仿宋" w:hAnsi="仿宋" w:eastAsia="仿宋" w:cs="仿宋"/>
          <w:sz w:val="24"/>
          <w:szCs w:val="24"/>
          <w:lang w:val="en-US" w:eastAsia="zh-CN"/>
        </w:rPr>
      </w:pPr>
      <w:r>
        <w:rPr>
          <w:rFonts w:hint="eastAsia" w:ascii="仿宋" w:hAnsi="仿宋" w:eastAsia="仿宋" w:cs="仿宋"/>
          <w:b/>
          <w:bCs/>
          <w:sz w:val="24"/>
          <w:szCs w:val="24"/>
        </w:rPr>
        <w:t>F</w:t>
      </w:r>
      <w:r>
        <w:rPr>
          <w:rFonts w:hint="eastAsia" w:ascii="仿宋" w:hAnsi="仿宋" w:eastAsia="仿宋" w:cs="仿宋"/>
          <w:b/>
          <w:bCs/>
          <w:sz w:val="24"/>
          <w:szCs w:val="24"/>
          <w:lang w:val="en-US" w:eastAsia="zh-CN"/>
        </w:rPr>
        <w:t>_3</w:t>
      </w:r>
      <w:r>
        <w:rPr>
          <w:rFonts w:hint="eastAsia" w:ascii="仿宋" w:hAnsi="仿宋" w:eastAsia="仿宋" w:cs="仿宋"/>
          <w:sz w:val="24"/>
          <w:szCs w:val="24"/>
        </w:rPr>
        <w:t>：</w:t>
      </w:r>
      <w:r>
        <w:rPr>
          <w:rFonts w:hint="eastAsia" w:ascii="仿宋" w:hAnsi="仿宋" w:eastAsia="仿宋" w:cs="仿宋"/>
          <w:sz w:val="24"/>
          <w:szCs w:val="24"/>
          <w:lang w:val="en-US" w:eastAsia="zh-CN"/>
        </w:rPr>
        <w:t>选择开户银行（必选、</w:t>
      </w:r>
      <w:r>
        <w:rPr>
          <w:rFonts w:hint="eastAsia" w:ascii="仿宋" w:hAnsi="仿宋" w:eastAsia="仿宋" w:cs="仿宋"/>
          <w:sz w:val="24"/>
          <w:szCs w:val="24"/>
        </w:rPr>
        <w:t>如图</w:t>
      </w:r>
      <w:r>
        <w:rPr>
          <w:rFonts w:hint="eastAsia" w:ascii="仿宋" w:hAnsi="仿宋" w:eastAsia="仿宋" w:cs="仿宋"/>
          <w:sz w:val="24"/>
          <w:szCs w:val="24"/>
          <w:lang w:val="en-US" w:eastAsia="zh-CN"/>
        </w:rPr>
        <w:t>3</w:t>
      </w:r>
      <w:r>
        <w:rPr>
          <w:rFonts w:hint="eastAsia" w:ascii="仿宋" w:hAnsi="仿宋" w:eastAsia="仿宋" w:cs="仿宋"/>
          <w:sz w:val="24"/>
          <w:szCs w:val="24"/>
        </w:rPr>
        <w:t>.3</w:t>
      </w:r>
      <w:r>
        <w:rPr>
          <w:rFonts w:hint="eastAsia" w:ascii="仿宋" w:hAnsi="仿宋" w:eastAsia="仿宋" w:cs="仿宋"/>
          <w:sz w:val="24"/>
          <w:szCs w:val="24"/>
          <w:lang w:val="en-US" w:eastAsia="zh-CN"/>
        </w:rPr>
        <w:t>.1</w:t>
      </w:r>
      <w:r>
        <w:rPr>
          <w:rFonts w:hint="eastAsia" w:ascii="仿宋" w:hAnsi="仿宋" w:eastAsia="仿宋" w:cs="仿宋"/>
          <w:sz w:val="24"/>
          <w:szCs w:val="24"/>
        </w:rPr>
        <w:t>-</w:t>
      </w:r>
      <w:r>
        <w:rPr>
          <w:rFonts w:hint="eastAsia" w:ascii="仿宋" w:hAnsi="仿宋" w:eastAsia="仿宋" w:cs="仿宋"/>
          <w:sz w:val="24"/>
          <w:szCs w:val="24"/>
          <w:lang w:val="en-US" w:eastAsia="zh-CN"/>
        </w:rPr>
        <w:t>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
          <w:bCs/>
          <w:sz w:val="24"/>
          <w:szCs w:val="24"/>
        </w:rPr>
        <w:t>F</w:t>
      </w:r>
      <w:r>
        <w:rPr>
          <w:rFonts w:hint="eastAsia" w:ascii="仿宋" w:hAnsi="仿宋" w:eastAsia="仿宋" w:cs="仿宋"/>
          <w:b/>
          <w:bCs/>
          <w:sz w:val="24"/>
          <w:szCs w:val="24"/>
          <w:lang w:val="en-US" w:eastAsia="zh-CN"/>
        </w:rPr>
        <w:t>_4</w:t>
      </w:r>
      <w:r>
        <w:rPr>
          <w:rFonts w:hint="eastAsia" w:ascii="仿宋" w:hAnsi="仿宋" w:eastAsia="仿宋" w:cs="仿宋"/>
          <w:sz w:val="24"/>
          <w:szCs w:val="24"/>
        </w:rPr>
        <w:t>：支付联行号自动带出（必填项、如图</w:t>
      </w:r>
      <w:r>
        <w:rPr>
          <w:rFonts w:hint="eastAsia" w:ascii="仿宋" w:hAnsi="仿宋" w:eastAsia="仿宋" w:cs="仿宋"/>
          <w:sz w:val="24"/>
          <w:szCs w:val="24"/>
          <w:lang w:val="en-US" w:eastAsia="zh-CN"/>
        </w:rPr>
        <w:t>3</w:t>
      </w:r>
      <w:r>
        <w:rPr>
          <w:rFonts w:hint="eastAsia" w:ascii="仿宋" w:hAnsi="仿宋" w:eastAsia="仿宋" w:cs="仿宋"/>
          <w:sz w:val="24"/>
          <w:szCs w:val="24"/>
        </w:rPr>
        <w:t>.3</w:t>
      </w:r>
      <w:r>
        <w:rPr>
          <w:rFonts w:hint="eastAsia" w:ascii="仿宋" w:hAnsi="仿宋" w:eastAsia="仿宋" w:cs="仿宋"/>
          <w:sz w:val="24"/>
          <w:szCs w:val="24"/>
          <w:lang w:val="en-US" w:eastAsia="zh-CN"/>
        </w:rPr>
        <w:t>.1</w:t>
      </w:r>
      <w:r>
        <w:rPr>
          <w:rFonts w:hint="eastAsia" w:ascii="仿宋" w:hAnsi="仿宋" w:eastAsia="仿宋" w:cs="仿宋"/>
          <w:sz w:val="24"/>
          <w:szCs w:val="24"/>
        </w:rPr>
        <w:t>-2）</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rPr>
      </w:pPr>
      <w:r>
        <w:rPr>
          <w:rFonts w:hint="eastAsia" w:ascii="仿宋" w:hAnsi="仿宋" w:eastAsia="仿宋" w:cs="仿宋"/>
          <w:b/>
          <w:bCs/>
          <w:sz w:val="24"/>
          <w:szCs w:val="24"/>
        </w:rPr>
        <w:t>G</w:t>
      </w:r>
      <w:r>
        <w:rPr>
          <w:rFonts w:hint="eastAsia" w:ascii="仿宋" w:hAnsi="仿宋" w:eastAsia="仿宋" w:cs="仿宋"/>
          <w:sz w:val="24"/>
          <w:szCs w:val="24"/>
        </w:rPr>
        <w:t>：上传境外经营活动证件扫描件，点击【上传文件】（非必填项）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H：</w:t>
      </w:r>
      <w:r>
        <w:rPr>
          <w:rFonts w:hint="eastAsia" w:ascii="仿宋" w:hAnsi="仿宋" w:eastAsia="仿宋" w:cs="仿宋"/>
          <w:sz w:val="24"/>
          <w:szCs w:val="24"/>
        </w:rPr>
        <w:t>点击【上传文件】</w:t>
      </w:r>
      <w:r>
        <w:rPr>
          <w:rFonts w:hint="eastAsia" w:ascii="仿宋" w:hAnsi="仿宋" w:eastAsia="仿宋" w:cs="仿宋"/>
          <w:sz w:val="24"/>
          <w:szCs w:val="24"/>
          <w:lang w:eastAsia="zh-CN"/>
        </w:rPr>
        <w:t>，</w:t>
      </w:r>
      <w:r>
        <w:rPr>
          <w:rFonts w:hint="eastAsia" w:ascii="仿宋" w:hAnsi="仿宋" w:eastAsia="仿宋" w:cs="仿宋"/>
          <w:sz w:val="24"/>
          <w:szCs w:val="24"/>
        </w:rPr>
        <w:t>上传授权书（必填项）</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rPr>
        <w:t xml:space="preserve">I: </w:t>
      </w:r>
      <w:r>
        <w:rPr>
          <w:rFonts w:hint="eastAsia" w:ascii="仿宋" w:hAnsi="仿宋" w:eastAsia="仿宋" w:cs="仿宋"/>
          <w:b w:val="0"/>
          <w:bCs w:val="0"/>
          <w:sz w:val="24"/>
          <w:szCs w:val="24"/>
          <w:lang w:val="en-US" w:eastAsia="zh-CN"/>
        </w:rPr>
        <w:t>点击【上一步】，返回注册类型选择页面</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rPr>
      </w:pPr>
      <w:r>
        <w:rPr>
          <w:rFonts w:hint="eastAsia" w:ascii="仿宋" w:hAnsi="仿宋" w:eastAsia="仿宋" w:cs="仿宋"/>
          <w:b/>
          <w:bCs/>
          <w:sz w:val="24"/>
          <w:szCs w:val="24"/>
        </w:rPr>
        <w:t>J</w:t>
      </w:r>
      <w:r>
        <w:rPr>
          <w:rFonts w:hint="eastAsia" w:ascii="仿宋" w:hAnsi="仿宋" w:eastAsia="仿宋" w:cs="仿宋"/>
          <w:b/>
          <w:bCs/>
          <w:sz w:val="24"/>
          <w:szCs w:val="24"/>
          <w:lang w:eastAsia="zh-CN"/>
        </w:rPr>
        <w:t>：</w:t>
      </w:r>
      <w:r>
        <w:rPr>
          <w:rFonts w:hint="eastAsia" w:ascii="仿宋" w:hAnsi="仿宋" w:eastAsia="仿宋" w:cs="仿宋"/>
          <w:sz w:val="24"/>
          <w:szCs w:val="24"/>
        </w:rPr>
        <w:t>点击【提交审批】，供应商注册信息提交至审核人审批，审批通过后，</w:t>
      </w:r>
      <w:r>
        <w:rPr>
          <w:rFonts w:hint="eastAsia" w:ascii="仿宋" w:hAnsi="仿宋" w:eastAsia="仿宋" w:cs="仿宋"/>
          <w:sz w:val="24"/>
          <w:szCs w:val="24"/>
          <w:lang w:val="en-US" w:eastAsia="zh-CN"/>
        </w:rPr>
        <w:t>注册的供应商进入平台供应商库，供应商可使用注册时填写的手机号在平台中登录</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textAlignment w:val="auto"/>
        <w:outlineLvl w:val="1"/>
        <w:rPr>
          <w:rFonts w:ascii="仿宋" w:hAnsi="仿宋" w:eastAsia="仿宋" w:cs="仿宋"/>
          <w:b/>
          <w:bCs/>
          <w:sz w:val="24"/>
          <w:szCs w:val="24"/>
        </w:rPr>
      </w:pPr>
      <w:bookmarkStart w:id="26" w:name="_Toc119621253"/>
      <w:bookmarkStart w:id="27" w:name="_Toc29844"/>
      <w:bookmarkStart w:id="28" w:name="_Toc10918"/>
      <w:r>
        <w:rPr>
          <w:rFonts w:hint="eastAsia" w:ascii="仿宋" w:hAnsi="仿宋" w:eastAsia="仿宋" w:cs="仿宋"/>
          <w:b/>
          <w:bCs/>
          <w:sz w:val="24"/>
          <w:szCs w:val="24"/>
        </w:rPr>
        <w:t>3.4、个人</w:t>
      </w:r>
      <w:bookmarkEnd w:id="26"/>
      <w:bookmarkEnd w:id="27"/>
      <w:bookmarkEnd w:id="28"/>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textAlignment w:val="auto"/>
        <w:outlineLvl w:val="2"/>
        <w:rPr>
          <w:rFonts w:hint="default" w:ascii="仿宋" w:hAnsi="仿宋" w:eastAsia="仿宋" w:cs="仿宋"/>
          <w:b/>
          <w:bCs w:val="0"/>
          <w:sz w:val="24"/>
          <w:szCs w:val="24"/>
          <w:lang w:val="en-US" w:eastAsia="zh-CN"/>
        </w:rPr>
      </w:pPr>
      <w:bookmarkStart w:id="29" w:name="_Toc14533"/>
      <w:r>
        <w:rPr>
          <w:rFonts w:hint="eastAsia" w:ascii="仿宋" w:hAnsi="仿宋" w:eastAsia="仿宋" w:cs="仿宋"/>
          <w:b/>
          <w:bCs w:val="0"/>
          <w:sz w:val="24"/>
          <w:szCs w:val="24"/>
          <w:lang w:val="en-US" w:eastAsia="zh-CN"/>
        </w:rPr>
        <w:t>3.4.1填写基本信息</w:t>
      </w:r>
      <w:bookmarkEnd w:id="29"/>
    </w:p>
    <w:p>
      <w:pPr>
        <w:keepNext w:val="0"/>
        <w:keepLines w:val="0"/>
        <w:pageBreakBefore w:val="0"/>
        <w:widowControl w:val="0"/>
        <w:kinsoku/>
        <w:wordWrap/>
        <w:overflowPunct/>
        <w:topLinePunct w:val="0"/>
        <w:autoSpaceDE/>
        <w:autoSpaceDN/>
        <w:bidi w:val="0"/>
        <w:adjustRightInd/>
        <w:snapToGrid/>
        <w:spacing w:before="95" w:beforeLines="30" w:after="95" w:afterLines="3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当注册类型为“个人”，进入个人基本信息填写页面，填写的基本信息包括：个人信息（姓名、手机号、证件类型、身份证号、固定电话、通信地址）、银行信息（银行账户名称、开户账号、开户银行、支付联行号）、证件信息（身份证扫描件）。个人基本信息填写页面所有带</w:t>
      </w:r>
      <w:r>
        <w:rPr>
          <w:rFonts w:hint="eastAsia" w:ascii="仿宋" w:hAnsi="仿宋" w:eastAsia="仿宋" w:cs="仿宋"/>
          <w:color w:val="FF0000"/>
          <w:sz w:val="24"/>
          <w:szCs w:val="24"/>
          <w:lang w:val="en-US" w:eastAsia="zh-CN"/>
        </w:rPr>
        <w:t>*</w:t>
      </w:r>
      <w:r>
        <w:rPr>
          <w:rFonts w:hint="eastAsia" w:ascii="仿宋" w:hAnsi="仿宋" w:eastAsia="仿宋" w:cs="仿宋"/>
          <w:sz w:val="24"/>
          <w:szCs w:val="24"/>
          <w:lang w:val="en-US" w:eastAsia="zh-CN"/>
        </w:rPr>
        <w:t>信息填写完成后点击【提交审批】，系统自动进入【注册审核】环节。</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仿宋" w:hAnsi="仿宋" w:eastAsia="仿宋" w:cs="仿宋"/>
          <w:sz w:val="24"/>
          <w:szCs w:val="24"/>
        </w:rPr>
      </w:pPr>
      <w:r>
        <w:rPr>
          <w:sz w:val="24"/>
          <w:szCs w:val="24"/>
        </w:rPr>
        <w:drawing>
          <wp:inline distT="0" distB="0" distL="114300" distR="114300">
            <wp:extent cx="5222875" cy="1904365"/>
            <wp:effectExtent l="0" t="0" r="4445" b="635"/>
            <wp:docPr id="39"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8"/>
                    <pic:cNvPicPr>
                      <a:picLocks noChangeAspect="1"/>
                    </pic:cNvPicPr>
                  </pic:nvPicPr>
                  <pic:blipFill>
                    <a:blip r:embed="rId28"/>
                    <a:srcRect r="963"/>
                    <a:stretch>
                      <a:fillRect/>
                    </a:stretch>
                  </pic:blipFill>
                  <pic:spPr>
                    <a:xfrm>
                      <a:off x="0" y="0"/>
                      <a:ext cx="5222875" cy="190436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b/>
          <w:bCs/>
          <w:sz w:val="24"/>
          <w:szCs w:val="24"/>
        </w:rPr>
      </w:pPr>
      <w:r>
        <w:rPr>
          <w:rFonts w:hint="eastAsia" w:ascii="仿宋" w:hAnsi="仿宋" w:eastAsia="仿宋" w:cs="仿宋"/>
          <w:b/>
          <w:bCs/>
          <w:sz w:val="24"/>
          <w:szCs w:val="24"/>
        </w:rPr>
        <w:t>（图</w:t>
      </w: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4.1</w:t>
      </w:r>
      <w:r>
        <w:rPr>
          <w:rFonts w:hint="eastAsia" w:ascii="仿宋" w:hAnsi="仿宋" w:eastAsia="仿宋" w:cs="仿宋"/>
          <w:b/>
          <w:bCs/>
          <w:sz w:val="24"/>
          <w:szCs w:val="24"/>
        </w:rPr>
        <w:t>-1）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b/>
          <w:bCs/>
          <w:sz w:val="24"/>
          <w:szCs w:val="24"/>
        </w:rPr>
      </w:pPr>
      <w:r>
        <w:drawing>
          <wp:inline distT="0" distB="0" distL="114300" distR="114300">
            <wp:extent cx="5268595" cy="2538730"/>
            <wp:effectExtent l="0" t="0" r="4445" b="6350"/>
            <wp:docPr id="38"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0"/>
                    <pic:cNvPicPr>
                      <a:picLocks noChangeAspect="1"/>
                    </pic:cNvPicPr>
                  </pic:nvPicPr>
                  <pic:blipFill>
                    <a:blip r:embed="rId29"/>
                    <a:stretch>
                      <a:fillRect/>
                    </a:stretch>
                  </pic:blipFill>
                  <pic:spPr>
                    <a:xfrm>
                      <a:off x="0" y="0"/>
                      <a:ext cx="5268595" cy="253873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（图</w:t>
      </w: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4.1-2</w:t>
      </w:r>
      <w:r>
        <w:rPr>
          <w:rFonts w:hint="eastAsia" w:ascii="仿宋" w:hAnsi="仿宋" w:eastAsia="仿宋" w:cs="仿宋"/>
          <w:b/>
          <w:bCs/>
          <w:sz w:val="24"/>
          <w:szCs w:val="24"/>
        </w:rPr>
        <w:t>）</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pPr>
      <w:r>
        <w:drawing>
          <wp:inline distT="0" distB="0" distL="114300" distR="114300">
            <wp:extent cx="5269230" cy="3503295"/>
            <wp:effectExtent l="0" t="0" r="3810" b="190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27"/>
                    <a:stretch>
                      <a:fillRect/>
                    </a:stretch>
                  </pic:blipFill>
                  <pic:spPr>
                    <a:xfrm>
                      <a:off x="0" y="0"/>
                      <a:ext cx="5269230" cy="350329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rPr>
      </w:pPr>
      <w:r>
        <w:rPr>
          <w:rFonts w:hint="eastAsia" w:ascii="仿宋" w:hAnsi="仿宋" w:eastAsia="仿宋" w:cs="仿宋"/>
          <w:b/>
          <w:bCs/>
          <w:sz w:val="24"/>
          <w:szCs w:val="24"/>
        </w:rPr>
        <w:t>（图</w:t>
      </w: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4.1-3</w:t>
      </w:r>
      <w:r>
        <w:rPr>
          <w:rFonts w:hint="eastAsia" w:ascii="仿宋" w:hAnsi="仿宋" w:eastAsia="仿宋" w:cs="仿宋"/>
          <w:b/>
          <w:bCs/>
          <w:sz w:val="24"/>
          <w:szCs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b/>
          <w:bCs/>
          <w:sz w:val="24"/>
          <w:szCs w:val="24"/>
        </w:rPr>
        <w:t>操作说明：</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rPr>
      </w:pPr>
      <w:r>
        <w:rPr>
          <w:rFonts w:hint="eastAsia" w:ascii="仿宋" w:hAnsi="仿宋" w:eastAsia="仿宋" w:cs="仿宋"/>
          <w:b/>
          <w:bCs/>
          <w:sz w:val="24"/>
          <w:szCs w:val="24"/>
        </w:rPr>
        <w:t xml:space="preserve">A: </w:t>
      </w:r>
      <w:r>
        <w:rPr>
          <w:rFonts w:hint="eastAsia" w:ascii="仿宋" w:hAnsi="仿宋" w:eastAsia="仿宋" w:cs="仿宋"/>
          <w:sz w:val="24"/>
          <w:szCs w:val="24"/>
        </w:rPr>
        <w:t>姓名从账号注册页面自动带出（不可修改，必填项）</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rPr>
      </w:pPr>
      <w:r>
        <w:rPr>
          <w:rFonts w:hint="eastAsia" w:ascii="仿宋" w:hAnsi="仿宋" w:eastAsia="仿宋" w:cs="仿宋"/>
          <w:b/>
          <w:bCs/>
          <w:sz w:val="24"/>
          <w:szCs w:val="24"/>
        </w:rPr>
        <w:t xml:space="preserve">B: </w:t>
      </w:r>
      <w:r>
        <w:rPr>
          <w:rFonts w:hint="eastAsia" w:ascii="仿宋" w:hAnsi="仿宋" w:eastAsia="仿宋" w:cs="仿宋"/>
          <w:sz w:val="24"/>
          <w:szCs w:val="24"/>
        </w:rPr>
        <w:t>手机号从账号注册页面自动带出（不可修改，必填项）</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rPr>
      </w:pPr>
      <w:r>
        <w:rPr>
          <w:rFonts w:hint="eastAsia" w:ascii="仿宋" w:hAnsi="仿宋" w:eastAsia="仿宋" w:cs="仿宋"/>
          <w:b/>
          <w:bCs/>
          <w:sz w:val="24"/>
          <w:szCs w:val="24"/>
        </w:rPr>
        <w:t xml:space="preserve">C: </w:t>
      </w:r>
      <w:r>
        <w:rPr>
          <w:rFonts w:hint="eastAsia" w:ascii="仿宋" w:hAnsi="仿宋" w:eastAsia="仿宋" w:cs="仿宋"/>
          <w:sz w:val="24"/>
          <w:szCs w:val="24"/>
        </w:rPr>
        <w:t>证件类型自动带出（不可修改，必填项）</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b/>
          <w:bCs/>
          <w:sz w:val="24"/>
          <w:szCs w:val="24"/>
        </w:rPr>
      </w:pPr>
      <w:r>
        <w:rPr>
          <w:rFonts w:hint="eastAsia" w:ascii="仿宋" w:hAnsi="仿宋" w:eastAsia="仿宋" w:cs="仿宋"/>
          <w:b/>
          <w:bCs/>
          <w:sz w:val="24"/>
          <w:szCs w:val="24"/>
        </w:rPr>
        <w:t xml:space="preserve">D: </w:t>
      </w:r>
      <w:r>
        <w:rPr>
          <w:rFonts w:hint="eastAsia" w:ascii="仿宋" w:hAnsi="仿宋" w:eastAsia="仿宋" w:cs="仿宋"/>
          <w:sz w:val="24"/>
          <w:szCs w:val="24"/>
        </w:rPr>
        <w:t>输入身份证号码（必填项）</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b/>
          <w:bCs/>
          <w:sz w:val="24"/>
          <w:szCs w:val="24"/>
        </w:rPr>
      </w:pPr>
      <w:r>
        <w:rPr>
          <w:rFonts w:hint="eastAsia" w:ascii="仿宋" w:hAnsi="仿宋" w:eastAsia="仿宋" w:cs="仿宋"/>
          <w:b/>
          <w:bCs/>
          <w:sz w:val="24"/>
          <w:szCs w:val="24"/>
        </w:rPr>
        <w:t xml:space="preserve">E: </w:t>
      </w:r>
      <w:r>
        <w:rPr>
          <w:rFonts w:hint="eastAsia" w:ascii="仿宋" w:hAnsi="仿宋" w:eastAsia="仿宋" w:cs="仿宋"/>
          <w:sz w:val="24"/>
          <w:szCs w:val="24"/>
        </w:rPr>
        <w:t>输入固定电话（非必填项）</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rPr>
      </w:pPr>
      <w:r>
        <w:rPr>
          <w:rFonts w:hint="eastAsia" w:ascii="仿宋" w:hAnsi="仿宋" w:eastAsia="仿宋" w:cs="仿宋"/>
          <w:b/>
          <w:bCs/>
          <w:sz w:val="24"/>
          <w:szCs w:val="24"/>
        </w:rPr>
        <w:t xml:space="preserve">F: </w:t>
      </w:r>
      <w:r>
        <w:rPr>
          <w:rFonts w:hint="eastAsia" w:ascii="仿宋" w:hAnsi="仿宋" w:eastAsia="仿宋" w:cs="仿宋"/>
          <w:sz w:val="24"/>
          <w:szCs w:val="24"/>
        </w:rPr>
        <w:t>输入通讯地址（非必填项）</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rPr>
      </w:pPr>
      <w:r>
        <w:rPr>
          <w:rFonts w:hint="eastAsia" w:ascii="仿宋" w:hAnsi="仿宋" w:eastAsia="仿宋" w:cs="仿宋"/>
          <w:b/>
          <w:bCs/>
          <w:sz w:val="24"/>
          <w:szCs w:val="24"/>
        </w:rPr>
        <w:t xml:space="preserve">G: </w:t>
      </w:r>
      <w:r>
        <w:rPr>
          <w:rFonts w:hint="eastAsia" w:ascii="仿宋" w:hAnsi="仿宋" w:eastAsia="仿宋" w:cs="仿宋"/>
          <w:sz w:val="24"/>
          <w:szCs w:val="24"/>
        </w:rPr>
        <w:t>点击【新增】弹出添加银行账户信息弹窗（如图</w:t>
      </w:r>
      <w:r>
        <w:rPr>
          <w:rFonts w:hint="eastAsia" w:ascii="仿宋" w:hAnsi="仿宋" w:eastAsia="仿宋" w:cs="仿宋"/>
          <w:sz w:val="24"/>
          <w:szCs w:val="24"/>
          <w:lang w:val="en-US" w:eastAsia="zh-CN"/>
        </w:rPr>
        <w:t>3</w:t>
      </w:r>
      <w:r>
        <w:rPr>
          <w:rFonts w:hint="eastAsia" w:ascii="仿宋" w:hAnsi="仿宋" w:eastAsia="仿宋" w:cs="仿宋"/>
          <w:sz w:val="24"/>
          <w:szCs w:val="24"/>
        </w:rPr>
        <w:t>.</w:t>
      </w:r>
      <w:r>
        <w:rPr>
          <w:rFonts w:hint="eastAsia" w:ascii="仿宋" w:hAnsi="仿宋" w:eastAsia="仿宋" w:cs="仿宋"/>
          <w:sz w:val="24"/>
          <w:szCs w:val="24"/>
          <w:lang w:val="en-US" w:eastAsia="zh-CN"/>
        </w:rPr>
        <w:t>4.1</w:t>
      </w:r>
      <w:r>
        <w:rPr>
          <w:rFonts w:hint="eastAsia" w:ascii="仿宋" w:hAnsi="仿宋" w:eastAsia="仿宋" w:cs="仿宋"/>
          <w:sz w:val="24"/>
          <w:szCs w:val="24"/>
        </w:rPr>
        <w:t>-2）</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rPr>
      </w:pPr>
      <w:r>
        <w:rPr>
          <w:rFonts w:hint="eastAsia" w:ascii="仿宋" w:hAnsi="仿宋" w:eastAsia="仿宋" w:cs="仿宋"/>
          <w:b/>
          <w:bCs/>
          <w:sz w:val="24"/>
          <w:szCs w:val="24"/>
          <w:lang w:val="en-US" w:eastAsia="zh-CN"/>
        </w:rPr>
        <w:t>H</w:t>
      </w:r>
      <w:r>
        <w:rPr>
          <w:rFonts w:hint="eastAsia" w:ascii="仿宋" w:hAnsi="仿宋" w:eastAsia="仿宋" w:cs="仿宋"/>
          <w:sz w:val="24"/>
          <w:szCs w:val="24"/>
        </w:rPr>
        <w:t>：输入</w:t>
      </w:r>
      <w:r>
        <w:rPr>
          <w:rFonts w:hint="eastAsia" w:ascii="仿宋" w:hAnsi="仿宋" w:eastAsia="仿宋" w:cs="仿宋"/>
          <w:sz w:val="24"/>
          <w:szCs w:val="24"/>
          <w:lang w:val="en-US" w:eastAsia="zh-CN"/>
        </w:rPr>
        <w:t>银行账户名称</w:t>
      </w:r>
      <w:r>
        <w:rPr>
          <w:rFonts w:hint="eastAsia" w:ascii="仿宋" w:hAnsi="仿宋" w:eastAsia="仿宋" w:cs="仿宋"/>
          <w:sz w:val="24"/>
          <w:szCs w:val="24"/>
        </w:rPr>
        <w:t>（必填项、如图</w:t>
      </w:r>
      <w:r>
        <w:rPr>
          <w:rFonts w:hint="eastAsia" w:ascii="仿宋" w:hAnsi="仿宋" w:eastAsia="仿宋" w:cs="仿宋"/>
          <w:sz w:val="24"/>
          <w:szCs w:val="24"/>
          <w:lang w:val="en-US" w:eastAsia="zh-CN"/>
        </w:rPr>
        <w:t>3</w:t>
      </w:r>
      <w:r>
        <w:rPr>
          <w:rFonts w:hint="eastAsia" w:ascii="仿宋" w:hAnsi="仿宋" w:eastAsia="仿宋" w:cs="仿宋"/>
          <w:sz w:val="24"/>
          <w:szCs w:val="24"/>
        </w:rPr>
        <w:t>.</w:t>
      </w:r>
      <w:r>
        <w:rPr>
          <w:rFonts w:hint="eastAsia" w:ascii="仿宋" w:hAnsi="仿宋" w:eastAsia="仿宋" w:cs="仿宋"/>
          <w:sz w:val="24"/>
          <w:szCs w:val="24"/>
          <w:lang w:val="en-US" w:eastAsia="zh-CN"/>
        </w:rPr>
        <w:t>4.1</w:t>
      </w:r>
      <w:r>
        <w:rPr>
          <w:rFonts w:hint="eastAsia" w:ascii="仿宋" w:hAnsi="仿宋" w:eastAsia="仿宋" w:cs="仿宋"/>
          <w:sz w:val="24"/>
          <w:szCs w:val="24"/>
        </w:rPr>
        <w:t>-2）</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
          <w:bCs/>
          <w:sz w:val="24"/>
          <w:szCs w:val="24"/>
          <w:lang w:val="en-US" w:eastAsia="zh-CN"/>
        </w:rPr>
        <w:t>I</w:t>
      </w:r>
      <w:r>
        <w:rPr>
          <w:rFonts w:hint="eastAsia" w:ascii="仿宋" w:hAnsi="仿宋" w:eastAsia="仿宋" w:cs="仿宋"/>
          <w:b/>
          <w:bCs/>
          <w:sz w:val="24"/>
          <w:szCs w:val="24"/>
        </w:rPr>
        <w:t>：</w:t>
      </w:r>
      <w:r>
        <w:rPr>
          <w:rFonts w:hint="eastAsia" w:ascii="仿宋" w:hAnsi="仿宋" w:eastAsia="仿宋" w:cs="仿宋"/>
          <w:sz w:val="24"/>
          <w:szCs w:val="24"/>
        </w:rPr>
        <w:t>输入开户账号（必填项、如图</w:t>
      </w:r>
      <w:r>
        <w:rPr>
          <w:rFonts w:hint="eastAsia" w:ascii="仿宋" w:hAnsi="仿宋" w:eastAsia="仿宋" w:cs="仿宋"/>
          <w:sz w:val="24"/>
          <w:szCs w:val="24"/>
          <w:lang w:val="en-US" w:eastAsia="zh-CN"/>
        </w:rPr>
        <w:t>3</w:t>
      </w:r>
      <w:r>
        <w:rPr>
          <w:rFonts w:hint="eastAsia" w:ascii="仿宋" w:hAnsi="仿宋" w:eastAsia="仿宋" w:cs="仿宋"/>
          <w:sz w:val="24"/>
          <w:szCs w:val="24"/>
        </w:rPr>
        <w:t>.</w:t>
      </w:r>
      <w:r>
        <w:rPr>
          <w:rFonts w:hint="eastAsia" w:ascii="仿宋" w:hAnsi="仿宋" w:eastAsia="仿宋" w:cs="仿宋"/>
          <w:sz w:val="24"/>
          <w:szCs w:val="24"/>
          <w:lang w:val="en-US" w:eastAsia="zh-CN"/>
        </w:rPr>
        <w:t>4.1</w:t>
      </w:r>
      <w:r>
        <w:rPr>
          <w:rFonts w:hint="eastAsia" w:ascii="仿宋" w:hAnsi="仿宋" w:eastAsia="仿宋" w:cs="仿宋"/>
          <w:sz w:val="24"/>
          <w:szCs w:val="24"/>
        </w:rPr>
        <w:t>-2）</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仿宋" w:hAnsi="仿宋" w:eastAsia="仿宋" w:cs="仿宋"/>
          <w:sz w:val="24"/>
          <w:szCs w:val="24"/>
          <w:lang w:val="en-US" w:eastAsia="zh-CN"/>
        </w:rPr>
      </w:pPr>
      <w:r>
        <w:rPr>
          <w:rFonts w:hint="eastAsia" w:ascii="仿宋" w:hAnsi="仿宋" w:eastAsia="仿宋" w:cs="仿宋"/>
          <w:b/>
          <w:bCs/>
          <w:sz w:val="24"/>
          <w:szCs w:val="24"/>
          <w:lang w:val="en-US" w:eastAsia="zh-CN"/>
        </w:rPr>
        <w:t>J</w:t>
      </w:r>
      <w:r>
        <w:rPr>
          <w:rFonts w:hint="eastAsia" w:ascii="仿宋" w:hAnsi="仿宋" w:eastAsia="仿宋" w:cs="仿宋"/>
          <w:sz w:val="24"/>
          <w:szCs w:val="24"/>
        </w:rPr>
        <w:t>：</w:t>
      </w:r>
      <w:r>
        <w:rPr>
          <w:rFonts w:hint="eastAsia" w:ascii="仿宋" w:hAnsi="仿宋" w:eastAsia="仿宋" w:cs="仿宋"/>
          <w:sz w:val="24"/>
          <w:szCs w:val="24"/>
          <w:lang w:val="en-US" w:eastAsia="zh-CN"/>
        </w:rPr>
        <w:t>选择开户银行（必选、</w:t>
      </w:r>
      <w:r>
        <w:rPr>
          <w:rFonts w:hint="eastAsia" w:ascii="仿宋" w:hAnsi="仿宋" w:eastAsia="仿宋" w:cs="仿宋"/>
          <w:sz w:val="24"/>
          <w:szCs w:val="24"/>
        </w:rPr>
        <w:t>如图</w:t>
      </w:r>
      <w:r>
        <w:rPr>
          <w:rFonts w:hint="eastAsia" w:ascii="仿宋" w:hAnsi="仿宋" w:eastAsia="仿宋" w:cs="仿宋"/>
          <w:sz w:val="24"/>
          <w:szCs w:val="24"/>
          <w:lang w:val="en-US" w:eastAsia="zh-CN"/>
        </w:rPr>
        <w:t>3</w:t>
      </w:r>
      <w:r>
        <w:rPr>
          <w:rFonts w:hint="eastAsia" w:ascii="仿宋" w:hAnsi="仿宋" w:eastAsia="仿宋" w:cs="仿宋"/>
          <w:sz w:val="24"/>
          <w:szCs w:val="24"/>
        </w:rPr>
        <w:t>.</w:t>
      </w:r>
      <w:r>
        <w:rPr>
          <w:rFonts w:hint="eastAsia" w:ascii="仿宋" w:hAnsi="仿宋" w:eastAsia="仿宋" w:cs="仿宋"/>
          <w:sz w:val="24"/>
          <w:szCs w:val="24"/>
          <w:lang w:val="en-US" w:eastAsia="zh-CN"/>
        </w:rPr>
        <w:t>4.1</w:t>
      </w:r>
      <w:r>
        <w:rPr>
          <w:rFonts w:hint="eastAsia" w:ascii="仿宋" w:hAnsi="仿宋" w:eastAsia="仿宋" w:cs="仿宋"/>
          <w:sz w:val="24"/>
          <w:szCs w:val="24"/>
        </w:rPr>
        <w:t>-</w:t>
      </w:r>
      <w:r>
        <w:rPr>
          <w:rFonts w:hint="eastAsia" w:ascii="仿宋" w:hAnsi="仿宋" w:eastAsia="仿宋" w:cs="仿宋"/>
          <w:sz w:val="24"/>
          <w:szCs w:val="24"/>
          <w:lang w:val="en-US" w:eastAsia="zh-CN"/>
        </w:rPr>
        <w:t>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b/>
          <w:bCs/>
          <w:sz w:val="24"/>
          <w:szCs w:val="24"/>
          <w:lang w:val="en-US" w:eastAsia="zh-CN"/>
        </w:rPr>
        <w:t>K</w:t>
      </w:r>
      <w:r>
        <w:rPr>
          <w:rFonts w:hint="eastAsia" w:ascii="仿宋" w:hAnsi="仿宋" w:eastAsia="仿宋" w:cs="仿宋"/>
          <w:sz w:val="24"/>
          <w:szCs w:val="24"/>
        </w:rPr>
        <w:t>：支付联行号自动带出（必填项、如图</w:t>
      </w:r>
      <w:r>
        <w:rPr>
          <w:rFonts w:hint="eastAsia" w:ascii="仿宋" w:hAnsi="仿宋" w:eastAsia="仿宋" w:cs="仿宋"/>
          <w:sz w:val="24"/>
          <w:szCs w:val="24"/>
          <w:lang w:val="en-US" w:eastAsia="zh-CN"/>
        </w:rPr>
        <w:t>3</w:t>
      </w:r>
      <w:r>
        <w:rPr>
          <w:rFonts w:hint="eastAsia" w:ascii="仿宋" w:hAnsi="仿宋" w:eastAsia="仿宋" w:cs="仿宋"/>
          <w:sz w:val="24"/>
          <w:szCs w:val="24"/>
        </w:rPr>
        <w:t>.</w:t>
      </w:r>
      <w:r>
        <w:rPr>
          <w:rFonts w:hint="eastAsia" w:ascii="仿宋" w:hAnsi="仿宋" w:eastAsia="仿宋" w:cs="仿宋"/>
          <w:sz w:val="24"/>
          <w:szCs w:val="24"/>
          <w:lang w:val="en-US" w:eastAsia="zh-CN"/>
        </w:rPr>
        <w:t>4.1</w:t>
      </w:r>
      <w:r>
        <w:rPr>
          <w:rFonts w:hint="eastAsia" w:ascii="仿宋" w:hAnsi="仿宋" w:eastAsia="仿宋" w:cs="仿宋"/>
          <w:sz w:val="24"/>
          <w:szCs w:val="24"/>
        </w:rPr>
        <w:t>-2）</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rPr>
      </w:pPr>
      <w:r>
        <w:rPr>
          <w:rFonts w:hint="eastAsia" w:ascii="仿宋" w:hAnsi="仿宋" w:eastAsia="仿宋" w:cs="仿宋"/>
          <w:b/>
          <w:bCs/>
          <w:sz w:val="24"/>
          <w:szCs w:val="24"/>
        </w:rPr>
        <w:t xml:space="preserve">L: </w:t>
      </w:r>
      <w:r>
        <w:rPr>
          <w:rFonts w:hint="eastAsia" w:ascii="仿宋" w:hAnsi="仿宋" w:eastAsia="仿宋" w:cs="仿宋"/>
          <w:sz w:val="24"/>
          <w:szCs w:val="24"/>
        </w:rPr>
        <w:t>上传身份证扫描件（必填项）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b/>
          <w:bCs/>
          <w:sz w:val="24"/>
          <w:szCs w:val="24"/>
        </w:rPr>
        <w:t xml:space="preserve">M: </w:t>
      </w:r>
      <w:r>
        <w:rPr>
          <w:rFonts w:hint="eastAsia" w:ascii="仿宋" w:hAnsi="仿宋" w:eastAsia="仿宋" w:cs="仿宋"/>
          <w:sz w:val="24"/>
          <w:szCs w:val="24"/>
        </w:rPr>
        <w:t>点击回到</w:t>
      </w:r>
      <w:r>
        <w:rPr>
          <w:rFonts w:hint="eastAsia" w:ascii="仿宋" w:hAnsi="仿宋" w:eastAsia="仿宋" w:cs="仿宋"/>
          <w:sz w:val="24"/>
          <w:szCs w:val="24"/>
          <w:lang w:val="en-US" w:eastAsia="zh-CN"/>
        </w:rPr>
        <w:t>注册</w:t>
      </w:r>
      <w:r>
        <w:rPr>
          <w:rFonts w:hint="eastAsia" w:ascii="仿宋" w:hAnsi="仿宋" w:eastAsia="仿宋" w:cs="仿宋"/>
          <w:sz w:val="24"/>
          <w:szCs w:val="24"/>
        </w:rPr>
        <w:t>类型选择页面</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8"/>
          <w:szCs w:val="28"/>
          <w:lang w:val="en-US" w:eastAsia="zh-CN"/>
        </w:rPr>
      </w:pPr>
      <w:r>
        <w:rPr>
          <w:rFonts w:hint="eastAsia" w:ascii="仿宋" w:hAnsi="仿宋" w:eastAsia="仿宋" w:cs="仿宋"/>
          <w:b/>
          <w:bCs/>
          <w:sz w:val="24"/>
          <w:szCs w:val="24"/>
        </w:rPr>
        <w:t xml:space="preserve">N: </w:t>
      </w:r>
      <w:r>
        <w:rPr>
          <w:rFonts w:hint="eastAsia" w:ascii="仿宋" w:hAnsi="仿宋" w:eastAsia="仿宋" w:cs="仿宋"/>
          <w:sz w:val="24"/>
          <w:szCs w:val="24"/>
        </w:rPr>
        <w:t>点击【提交审批】，供应商注册信息提交至审核人审批，审批通过后，</w:t>
      </w:r>
      <w:r>
        <w:rPr>
          <w:rFonts w:hint="eastAsia" w:ascii="仿宋" w:hAnsi="仿宋" w:eastAsia="仿宋" w:cs="仿宋"/>
          <w:sz w:val="24"/>
          <w:szCs w:val="24"/>
          <w:lang w:val="en-US" w:eastAsia="zh-CN"/>
        </w:rPr>
        <w:t>注册的供应商进入平台供应商库，供应商可使用注册时填写的手机号在平台中登录</w:t>
      </w:r>
      <w:bookmarkStart w:id="30" w:name="_Toc31778"/>
      <w:bookmarkStart w:id="31" w:name="_Toc119621254"/>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textAlignment w:val="auto"/>
        <w:outlineLvl w:val="0"/>
        <w:rPr>
          <w:rFonts w:hint="eastAsia" w:ascii="仿宋" w:hAnsi="仿宋" w:eastAsia="仿宋" w:cs="仿宋"/>
          <w:b/>
          <w:bCs/>
          <w:sz w:val="28"/>
          <w:szCs w:val="28"/>
          <w:lang w:val="en-US" w:eastAsia="zh-CN"/>
        </w:rPr>
      </w:pPr>
      <w:bookmarkStart w:id="32" w:name="_Toc17447"/>
      <w:r>
        <w:rPr>
          <w:rFonts w:hint="eastAsia" w:ascii="仿宋" w:hAnsi="仿宋" w:eastAsia="仿宋" w:cs="仿宋"/>
          <w:b/>
          <w:bCs/>
          <w:sz w:val="28"/>
          <w:szCs w:val="28"/>
          <w:lang w:val="en-US" w:eastAsia="zh-CN"/>
        </w:rPr>
        <w:t>章节4、注册审核</w:t>
      </w:r>
      <w:bookmarkEnd w:id="30"/>
      <w:bookmarkEnd w:id="31"/>
      <w:bookmarkEnd w:id="32"/>
    </w:p>
    <w:p>
      <w:pPr>
        <w:keepNext w:val="0"/>
        <w:keepLines w:val="0"/>
        <w:pageBreakBefore w:val="0"/>
        <w:widowControl w:val="0"/>
        <w:kinsoku/>
        <w:wordWrap/>
        <w:overflowPunct/>
        <w:topLinePunct w:val="0"/>
        <w:autoSpaceDE/>
        <w:autoSpaceDN/>
        <w:bidi w:val="0"/>
        <w:adjustRightInd/>
        <w:snapToGrid/>
        <w:spacing w:before="95" w:beforeLines="30" w:after="95" w:afterLines="30" w:line="360" w:lineRule="auto"/>
        <w:ind w:firstLine="480" w:firstLineChars="200"/>
        <w:textAlignment w:val="auto"/>
        <w:rPr>
          <w:rFonts w:hint="eastAsia" w:ascii="仿宋" w:hAnsi="仿宋" w:eastAsia="仿宋" w:cs="仿宋"/>
          <w:b/>
          <w:bCs/>
          <w:sz w:val="24"/>
          <w:szCs w:val="24"/>
          <w:lang w:val="en-US" w:eastAsia="zh-CN"/>
        </w:rPr>
      </w:pPr>
      <w:r>
        <w:rPr>
          <w:rFonts w:hint="eastAsia" w:ascii="仿宋" w:hAnsi="仿宋" w:eastAsia="仿宋" w:cs="仿宋"/>
          <w:sz w:val="24"/>
          <w:szCs w:val="24"/>
          <w:lang w:val="en-US" w:eastAsia="zh-CN"/>
        </w:rPr>
        <w:t>供应商注册页面的</w:t>
      </w:r>
      <w:r>
        <w:rPr>
          <w:rFonts w:hint="eastAsia" w:ascii="仿宋" w:hAnsi="仿宋" w:eastAsia="仿宋" w:cs="仿宋"/>
          <w:sz w:val="24"/>
          <w:szCs w:val="24"/>
        </w:rPr>
        <w:t>基本信息填写完成后提交审批，系统自动进入【注册</w:t>
      </w:r>
      <w:r>
        <w:rPr>
          <w:rFonts w:hint="eastAsia" w:ascii="仿宋" w:hAnsi="仿宋" w:eastAsia="仿宋" w:cs="仿宋"/>
          <w:sz w:val="24"/>
          <w:szCs w:val="24"/>
          <w:lang w:val="en-US" w:eastAsia="zh-CN"/>
        </w:rPr>
        <w:t>审核</w:t>
      </w:r>
      <w:r>
        <w:rPr>
          <w:rFonts w:hint="eastAsia" w:ascii="仿宋" w:hAnsi="仿宋" w:eastAsia="仿宋" w:cs="仿宋"/>
          <w:sz w:val="24"/>
          <w:szCs w:val="24"/>
        </w:rPr>
        <w:t>】</w:t>
      </w:r>
      <w:r>
        <w:rPr>
          <w:rFonts w:hint="eastAsia" w:ascii="仿宋" w:hAnsi="仿宋" w:eastAsia="仿宋" w:cs="仿宋"/>
          <w:sz w:val="24"/>
          <w:szCs w:val="24"/>
          <w:lang w:val="en-US" w:eastAsia="zh-CN"/>
        </w:rPr>
        <w:t>页面（</w:t>
      </w:r>
      <w:r>
        <w:rPr>
          <w:rFonts w:hint="eastAsia" w:ascii="仿宋" w:hAnsi="仿宋" w:eastAsia="仿宋" w:cs="仿宋"/>
          <w:sz w:val="24"/>
          <w:szCs w:val="24"/>
        </w:rPr>
        <w:t>如图</w:t>
      </w:r>
      <w:r>
        <w:rPr>
          <w:rFonts w:hint="eastAsia" w:ascii="仿宋" w:hAnsi="仿宋" w:eastAsia="仿宋" w:cs="仿宋"/>
          <w:sz w:val="24"/>
          <w:szCs w:val="24"/>
          <w:lang w:val="en-US" w:eastAsia="zh-CN"/>
        </w:rPr>
        <w:t>4-</w:t>
      </w:r>
      <w:r>
        <w:rPr>
          <w:rFonts w:hint="eastAsia" w:ascii="仿宋" w:hAnsi="仿宋" w:eastAsia="仿宋" w:cs="仿宋"/>
          <w:sz w:val="24"/>
          <w:szCs w:val="24"/>
        </w:rPr>
        <w:t>1</w:t>
      </w:r>
      <w:r>
        <w:rPr>
          <w:rFonts w:hint="eastAsia" w:ascii="仿宋" w:hAnsi="仿宋" w:eastAsia="仿宋" w:cs="仿宋"/>
          <w:sz w:val="24"/>
          <w:szCs w:val="24"/>
          <w:lang w:val="en-US" w:eastAsia="zh-CN"/>
        </w:rPr>
        <w:t>）</w:t>
      </w:r>
      <w:r>
        <w:rPr>
          <w:rFonts w:hint="eastAsia" w:ascii="仿宋" w:hAnsi="仿宋" w:eastAsia="仿宋" w:cs="仿宋"/>
          <w:sz w:val="24"/>
          <w:szCs w:val="24"/>
        </w:rPr>
        <w:t>。注册审核页面的功能包含：</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点击此处</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补充企业详细</w:t>
      </w:r>
      <w:r>
        <w:rPr>
          <w:rFonts w:hint="eastAsia" w:ascii="仿宋" w:hAnsi="仿宋" w:eastAsia="仿宋" w:cs="仿宋"/>
          <w:sz w:val="24"/>
          <w:szCs w:val="24"/>
        </w:rPr>
        <w:t>信息（</w:t>
      </w:r>
      <w:r>
        <w:rPr>
          <w:rFonts w:hint="eastAsia" w:ascii="仿宋" w:hAnsi="仿宋" w:eastAsia="仿宋" w:cs="仿宋"/>
          <w:b w:val="0"/>
          <w:bCs w:val="0"/>
          <w:sz w:val="24"/>
          <w:szCs w:val="24"/>
        </w:rPr>
        <w:t>个人</w:t>
      </w:r>
      <w:r>
        <w:rPr>
          <w:rFonts w:hint="eastAsia" w:ascii="仿宋" w:hAnsi="仿宋" w:eastAsia="仿宋" w:cs="仿宋"/>
          <w:b w:val="0"/>
          <w:bCs w:val="0"/>
          <w:sz w:val="24"/>
          <w:szCs w:val="24"/>
          <w:lang w:val="en-US" w:eastAsia="zh-CN"/>
        </w:rPr>
        <w:t>用户</w:t>
      </w:r>
      <w:r>
        <w:rPr>
          <w:rFonts w:hint="eastAsia" w:ascii="仿宋" w:hAnsi="仿宋" w:eastAsia="仿宋" w:cs="仿宋"/>
          <w:b w:val="0"/>
          <w:bCs w:val="0"/>
          <w:sz w:val="24"/>
          <w:szCs w:val="24"/>
        </w:rPr>
        <w:t>不需要</w:t>
      </w:r>
      <w:r>
        <w:rPr>
          <w:rFonts w:hint="eastAsia" w:ascii="仿宋" w:hAnsi="仿宋" w:eastAsia="仿宋" w:cs="仿宋"/>
          <w:b w:val="0"/>
          <w:bCs w:val="0"/>
          <w:sz w:val="24"/>
          <w:szCs w:val="24"/>
          <w:lang w:val="en-US" w:eastAsia="zh-CN"/>
        </w:rPr>
        <w:t>补充</w:t>
      </w:r>
      <w:r>
        <w:rPr>
          <w:rFonts w:hint="eastAsia" w:ascii="仿宋" w:hAnsi="仿宋" w:eastAsia="仿宋" w:cs="仿宋"/>
          <w:b w:val="0"/>
          <w:bCs w:val="0"/>
          <w:sz w:val="24"/>
          <w:szCs w:val="24"/>
        </w:rPr>
        <w:t>详细信息</w:t>
      </w:r>
      <w:r>
        <w:rPr>
          <w:rFonts w:hint="eastAsia" w:ascii="仿宋" w:hAnsi="仿宋" w:eastAsia="仿宋" w:cs="仿宋"/>
          <w:sz w:val="24"/>
          <w:szCs w:val="24"/>
        </w:rPr>
        <w:t>）、</w:t>
      </w:r>
      <w:r>
        <w:rPr>
          <w:rFonts w:hint="eastAsia" w:ascii="仿宋" w:hAnsi="仿宋" w:eastAsia="仿宋" w:cs="仿宋"/>
          <w:sz w:val="24"/>
          <w:szCs w:val="24"/>
          <w:lang w:val="en-US" w:eastAsia="zh-CN"/>
        </w:rPr>
        <w:t>注册信息查看、</w:t>
      </w:r>
      <w:r>
        <w:rPr>
          <w:rFonts w:hint="eastAsia" w:ascii="仿宋" w:hAnsi="仿宋" w:eastAsia="仿宋" w:cs="仿宋"/>
          <w:sz w:val="24"/>
          <w:szCs w:val="24"/>
        </w:rPr>
        <w:t>退出登录、门户网站。</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drawing>
          <wp:inline distT="0" distB="0" distL="114300" distR="114300">
            <wp:extent cx="5264785" cy="1990090"/>
            <wp:effectExtent l="0" t="0" r="8255" b="6350"/>
            <wp:docPr id="42"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23"/>
                    <pic:cNvPicPr>
                      <a:picLocks noChangeAspect="1"/>
                    </pic:cNvPicPr>
                  </pic:nvPicPr>
                  <pic:blipFill>
                    <a:blip r:embed="rId30"/>
                    <a:stretch>
                      <a:fillRect/>
                    </a:stretch>
                  </pic:blipFill>
                  <pic:spPr>
                    <a:xfrm>
                      <a:off x="0" y="0"/>
                      <a:ext cx="5264785" cy="199009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（图</w:t>
      </w:r>
      <w:r>
        <w:rPr>
          <w:rFonts w:hint="eastAsia" w:ascii="仿宋" w:hAnsi="仿宋" w:eastAsia="仿宋" w:cs="仿宋"/>
          <w:b/>
          <w:bCs/>
          <w:sz w:val="24"/>
          <w:szCs w:val="24"/>
          <w:lang w:val="en-US" w:eastAsia="zh-CN"/>
        </w:rPr>
        <w:t>4-</w:t>
      </w:r>
      <w:r>
        <w:rPr>
          <w:rFonts w:hint="eastAsia" w:ascii="仿宋" w:hAnsi="仿宋" w:eastAsia="仿宋" w:cs="仿宋"/>
          <w:b/>
          <w:bCs/>
          <w:sz w:val="24"/>
          <w:szCs w:val="24"/>
        </w:rPr>
        <w:t>1）</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pPr>
      <w:r>
        <w:drawing>
          <wp:inline distT="0" distB="0" distL="114300" distR="114300">
            <wp:extent cx="5270500" cy="2447925"/>
            <wp:effectExtent l="0" t="0" r="2540" b="5715"/>
            <wp:docPr id="43"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4"/>
                    <pic:cNvPicPr>
                      <a:picLocks noChangeAspect="1"/>
                    </pic:cNvPicPr>
                  </pic:nvPicPr>
                  <pic:blipFill>
                    <a:blip r:embed="rId31"/>
                    <a:stretch>
                      <a:fillRect/>
                    </a:stretch>
                  </pic:blipFill>
                  <pic:spPr>
                    <a:xfrm>
                      <a:off x="0" y="0"/>
                      <a:ext cx="5270500" cy="244792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rPr>
      </w:pPr>
      <w:r>
        <w:rPr>
          <w:rFonts w:hint="eastAsia" w:ascii="仿宋" w:hAnsi="仿宋" w:eastAsia="仿宋" w:cs="仿宋"/>
          <w:b/>
          <w:bCs/>
          <w:sz w:val="24"/>
          <w:szCs w:val="24"/>
        </w:rPr>
        <w:t>（图</w:t>
      </w:r>
      <w:r>
        <w:rPr>
          <w:rFonts w:hint="eastAsia" w:ascii="仿宋" w:hAnsi="仿宋" w:eastAsia="仿宋" w:cs="仿宋"/>
          <w:b/>
          <w:bCs/>
          <w:sz w:val="24"/>
          <w:szCs w:val="24"/>
          <w:lang w:val="en-US" w:eastAsia="zh-CN"/>
        </w:rPr>
        <w:t>4-2</w:t>
      </w:r>
      <w:r>
        <w:rPr>
          <w:rFonts w:hint="eastAsia" w:ascii="仿宋" w:hAnsi="仿宋" w:eastAsia="仿宋" w:cs="仿宋"/>
          <w:b/>
          <w:bCs/>
          <w:sz w:val="24"/>
          <w:szCs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b/>
          <w:bCs/>
          <w:sz w:val="24"/>
          <w:szCs w:val="24"/>
        </w:rPr>
      </w:pPr>
      <w:r>
        <w:rPr>
          <w:rFonts w:hint="eastAsia" w:ascii="仿宋" w:hAnsi="仿宋" w:eastAsia="仿宋" w:cs="仿宋"/>
          <w:b/>
          <w:bCs/>
          <w:sz w:val="24"/>
          <w:szCs w:val="24"/>
        </w:rPr>
        <w:t>操作说明：</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sz w:val="24"/>
          <w:szCs w:val="24"/>
        </w:rPr>
      </w:pPr>
      <w:r>
        <w:rPr>
          <w:rFonts w:hint="eastAsia" w:ascii="仿宋" w:hAnsi="仿宋" w:eastAsia="仿宋" w:cs="仿宋"/>
          <w:b/>
          <w:bCs/>
          <w:sz w:val="24"/>
          <w:szCs w:val="24"/>
        </w:rPr>
        <w:t xml:space="preserve">A: </w:t>
      </w:r>
      <w:r>
        <w:rPr>
          <w:rFonts w:hint="eastAsia" w:ascii="仿宋" w:hAnsi="仿宋" w:eastAsia="仿宋" w:cs="仿宋"/>
          <w:sz w:val="24"/>
          <w:szCs w:val="24"/>
        </w:rPr>
        <w:t>点击【已有账号，立即登录】进入登录页面（如图</w:t>
      </w:r>
      <w:r>
        <w:rPr>
          <w:rFonts w:hint="eastAsia" w:ascii="仿宋" w:hAnsi="仿宋" w:eastAsia="仿宋" w:cs="仿宋"/>
          <w:sz w:val="24"/>
          <w:szCs w:val="24"/>
          <w:lang w:val="en-US" w:eastAsia="zh-CN"/>
        </w:rPr>
        <w:t>4-2</w:t>
      </w:r>
      <w:r>
        <w:rPr>
          <w:rFonts w:hint="eastAsia" w:ascii="仿宋" w:hAnsi="仿宋" w:eastAsia="仿宋" w:cs="仿宋"/>
          <w:sz w:val="24"/>
          <w:szCs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b/>
          <w:bCs/>
          <w:sz w:val="24"/>
          <w:szCs w:val="24"/>
        </w:rPr>
      </w:pPr>
      <w:r>
        <w:rPr>
          <w:rFonts w:hint="eastAsia" w:ascii="仿宋" w:hAnsi="仿宋" w:eastAsia="仿宋" w:cs="仿宋"/>
          <w:b/>
          <w:bCs/>
          <w:sz w:val="24"/>
          <w:szCs w:val="24"/>
        </w:rPr>
        <w:t xml:space="preserve">B: </w:t>
      </w:r>
      <w:r>
        <w:rPr>
          <w:rFonts w:hint="eastAsia" w:ascii="仿宋" w:hAnsi="仿宋" w:eastAsia="仿宋" w:cs="仿宋"/>
          <w:sz w:val="24"/>
          <w:szCs w:val="24"/>
        </w:rPr>
        <w:t>点击【点击此处】进入</w:t>
      </w:r>
      <w:r>
        <w:rPr>
          <w:rFonts w:hint="eastAsia" w:ascii="仿宋" w:hAnsi="仿宋" w:eastAsia="仿宋" w:cs="仿宋"/>
          <w:sz w:val="24"/>
          <w:szCs w:val="24"/>
          <w:lang w:val="en-US" w:eastAsia="zh-CN"/>
        </w:rPr>
        <w:t>补充填写企业发票信息、资质信息、业绩信息、财务信息页面</w:t>
      </w:r>
      <w:r>
        <w:rPr>
          <w:rFonts w:hint="eastAsia" w:ascii="仿宋" w:hAnsi="仿宋" w:eastAsia="仿宋" w:cs="仿宋"/>
          <w:sz w:val="24"/>
          <w:szCs w:val="24"/>
        </w:rPr>
        <w:t>（</w:t>
      </w:r>
      <w:r>
        <w:rPr>
          <w:rFonts w:hint="eastAsia" w:ascii="仿宋" w:hAnsi="仿宋" w:eastAsia="仿宋" w:cs="仿宋"/>
          <w:sz w:val="24"/>
          <w:szCs w:val="24"/>
          <w:lang w:val="en-US" w:eastAsia="zh-CN"/>
        </w:rPr>
        <w:t>详情请见下方“</w:t>
      </w:r>
      <w:r>
        <w:rPr>
          <w:rFonts w:hint="eastAsia" w:ascii="仿宋" w:hAnsi="仿宋" w:eastAsia="仿宋" w:cs="仿宋"/>
          <w:b/>
          <w:bCs/>
          <w:sz w:val="24"/>
          <w:szCs w:val="24"/>
          <w:lang w:val="en-US" w:eastAsia="zh-CN"/>
        </w:rPr>
        <w:t>章节5</w:t>
      </w:r>
      <w:r>
        <w:rPr>
          <w:rFonts w:hint="eastAsia" w:ascii="仿宋" w:hAnsi="仿宋" w:eastAsia="仿宋" w:cs="仿宋"/>
          <w:sz w:val="24"/>
          <w:szCs w:val="24"/>
          <w:lang w:val="en-US" w:eastAsia="zh-CN"/>
        </w:rPr>
        <w:t>”</w:t>
      </w:r>
      <w:r>
        <w:rPr>
          <w:rFonts w:hint="eastAsia" w:ascii="仿宋" w:hAnsi="仿宋" w:eastAsia="仿宋" w:cs="仿宋"/>
          <w:sz w:val="24"/>
          <w:szCs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b/>
          <w:bCs/>
          <w:sz w:val="24"/>
          <w:szCs w:val="24"/>
        </w:rPr>
      </w:pPr>
      <w:r>
        <w:rPr>
          <w:rFonts w:hint="eastAsia" w:ascii="仿宋" w:hAnsi="仿宋" w:eastAsia="仿宋" w:cs="仿宋"/>
          <w:b/>
          <w:bCs/>
          <w:sz w:val="24"/>
          <w:szCs w:val="24"/>
        </w:rPr>
        <w:t xml:space="preserve">C: </w:t>
      </w:r>
      <w:r>
        <w:rPr>
          <w:rFonts w:hint="eastAsia" w:ascii="仿宋" w:hAnsi="仿宋" w:eastAsia="仿宋" w:cs="仿宋"/>
          <w:sz w:val="24"/>
          <w:szCs w:val="24"/>
        </w:rPr>
        <w:t>点击【注册信息查看】进入注册信息查看页面（</w:t>
      </w:r>
      <w:r>
        <w:rPr>
          <w:rFonts w:hint="eastAsia" w:ascii="仿宋" w:hAnsi="仿宋" w:eastAsia="仿宋" w:cs="仿宋"/>
          <w:sz w:val="24"/>
          <w:szCs w:val="24"/>
          <w:lang w:val="en-US" w:eastAsia="zh-CN"/>
        </w:rPr>
        <w:t>详情请见下方“</w:t>
      </w:r>
      <w:r>
        <w:rPr>
          <w:rFonts w:hint="eastAsia" w:ascii="仿宋" w:hAnsi="仿宋" w:eastAsia="仿宋" w:cs="仿宋"/>
          <w:b/>
          <w:bCs/>
          <w:sz w:val="24"/>
          <w:szCs w:val="24"/>
          <w:lang w:val="en-US" w:eastAsia="zh-CN"/>
        </w:rPr>
        <w:t>章节6</w:t>
      </w:r>
      <w:r>
        <w:rPr>
          <w:rFonts w:hint="eastAsia" w:ascii="仿宋" w:hAnsi="仿宋" w:eastAsia="仿宋" w:cs="仿宋"/>
          <w:sz w:val="24"/>
          <w:szCs w:val="24"/>
          <w:lang w:val="en-US" w:eastAsia="zh-CN"/>
        </w:rPr>
        <w:t>”</w:t>
      </w:r>
      <w:r>
        <w:rPr>
          <w:rFonts w:hint="eastAsia" w:ascii="仿宋" w:hAnsi="仿宋" w:eastAsia="仿宋" w:cs="仿宋"/>
          <w:sz w:val="24"/>
          <w:szCs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b/>
          <w:bCs/>
          <w:sz w:val="24"/>
          <w:szCs w:val="24"/>
        </w:rPr>
      </w:pPr>
      <w:r>
        <w:rPr>
          <w:rFonts w:hint="eastAsia" w:ascii="仿宋" w:hAnsi="仿宋" w:eastAsia="仿宋" w:cs="仿宋"/>
          <w:b/>
          <w:bCs/>
          <w:sz w:val="24"/>
          <w:szCs w:val="24"/>
        </w:rPr>
        <w:t xml:space="preserve">D; </w:t>
      </w:r>
      <w:r>
        <w:rPr>
          <w:rFonts w:hint="eastAsia" w:ascii="仿宋" w:hAnsi="仿宋" w:eastAsia="仿宋" w:cs="仿宋"/>
          <w:sz w:val="24"/>
          <w:szCs w:val="24"/>
        </w:rPr>
        <w:t>点击【退出登录】进入登录页面（如图</w:t>
      </w:r>
      <w:r>
        <w:rPr>
          <w:rFonts w:hint="eastAsia" w:ascii="仿宋" w:hAnsi="仿宋" w:eastAsia="仿宋" w:cs="仿宋"/>
          <w:sz w:val="24"/>
          <w:szCs w:val="24"/>
          <w:lang w:val="en-US" w:eastAsia="zh-CN"/>
        </w:rPr>
        <w:t>4-2</w:t>
      </w:r>
      <w:r>
        <w:rPr>
          <w:rFonts w:hint="eastAsia" w:ascii="仿宋" w:hAnsi="仿宋" w:eastAsia="仿宋" w:cs="仿宋"/>
          <w:sz w:val="24"/>
          <w:szCs w:val="24"/>
        </w:rPr>
        <w:t>）</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rPr>
        <w:t xml:space="preserve">E: </w:t>
      </w:r>
      <w:r>
        <w:rPr>
          <w:rFonts w:hint="eastAsia" w:ascii="仿宋" w:hAnsi="仿宋" w:eastAsia="仿宋" w:cs="仿宋"/>
          <w:sz w:val="24"/>
          <w:szCs w:val="24"/>
        </w:rPr>
        <w:t>点击【门户网站】进入系统门户网站</w:t>
      </w:r>
      <w:r>
        <w:rPr>
          <w:rFonts w:hint="eastAsia" w:ascii="仿宋" w:hAnsi="仿宋" w:eastAsia="仿宋" w:cs="仿宋"/>
          <w:sz w:val="24"/>
          <w:szCs w:val="24"/>
          <w:lang w:val="en-US" w:eastAsia="zh-CN"/>
        </w:rPr>
        <w:t>首页</w:t>
      </w:r>
    </w:p>
    <w:p>
      <w:pPr>
        <w:rPr>
          <w:rFonts w:hint="eastAsia" w:ascii="仿宋" w:hAnsi="仿宋" w:eastAsia="仿宋" w:cs="仿宋"/>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仿宋" w:hAnsi="仿宋" w:eastAsia="仿宋" w:cs="仿宋"/>
          <w:b/>
          <w:bCs/>
          <w:sz w:val="28"/>
          <w:szCs w:val="28"/>
          <w:lang w:val="en-US" w:eastAsia="zh-CN"/>
        </w:rPr>
      </w:pPr>
      <w:bookmarkStart w:id="33" w:name="_Toc17586"/>
      <w:r>
        <w:rPr>
          <w:rFonts w:hint="eastAsia" w:ascii="仿宋" w:hAnsi="仿宋" w:eastAsia="仿宋" w:cs="仿宋"/>
          <w:b/>
          <w:bCs/>
          <w:sz w:val="28"/>
          <w:szCs w:val="28"/>
          <w:lang w:val="en-US" w:eastAsia="zh-CN"/>
        </w:rPr>
        <w:t>章节5、补充填写企业发票信息、资质信息、业绩信息、财务信息</w:t>
      </w:r>
      <w:bookmarkEnd w:id="33"/>
    </w:p>
    <w:p>
      <w:pPr>
        <w:keepNext w:val="0"/>
        <w:keepLines w:val="0"/>
        <w:pageBreakBefore w:val="0"/>
        <w:widowControl w:val="0"/>
        <w:kinsoku/>
        <w:wordWrap/>
        <w:overflowPunct/>
        <w:topLinePunct w:val="0"/>
        <w:autoSpaceDE/>
        <w:autoSpaceDN/>
        <w:bidi w:val="0"/>
        <w:adjustRightInd/>
        <w:snapToGrid/>
        <w:spacing w:before="95" w:beforeLines="30" w:after="95" w:afterLines="3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点击注册审核页面的【点击此处】进入补充填写企业详细信息页面，页面需要填写的信息包括：发票信息、资质信息、业绩信息、财务信息等。</w:t>
      </w:r>
      <w:r>
        <w:rPr>
          <w:rFonts w:hint="eastAsia" w:ascii="仿宋" w:hAnsi="仿宋" w:eastAsia="仿宋" w:cs="仿宋"/>
          <w:b/>
          <w:bCs/>
          <w:sz w:val="24"/>
          <w:szCs w:val="24"/>
          <w:lang w:val="en-US" w:eastAsia="zh-CN"/>
        </w:rPr>
        <w:t>发票信息</w:t>
      </w:r>
      <w:r>
        <w:rPr>
          <w:rFonts w:hint="eastAsia" w:ascii="仿宋" w:hAnsi="仿宋" w:eastAsia="仿宋" w:cs="仿宋"/>
          <w:sz w:val="24"/>
          <w:szCs w:val="24"/>
          <w:lang w:val="en-US" w:eastAsia="zh-CN"/>
        </w:rPr>
        <w:t>包括：纳税人类型、开票抬头、纳税人识别号、开票地址、开票电话、开票户行、开票户行账号、纳税人证明文件（纳税人类型为一般纳税人时显示该字段）。</w:t>
      </w:r>
      <w:r>
        <w:rPr>
          <w:rFonts w:hint="eastAsia" w:ascii="仿宋" w:hAnsi="仿宋" w:eastAsia="仿宋" w:cs="仿宋"/>
          <w:b/>
          <w:bCs/>
          <w:sz w:val="24"/>
          <w:szCs w:val="24"/>
          <w:lang w:val="en-US" w:eastAsia="zh-CN"/>
        </w:rPr>
        <w:t>资质信息</w:t>
      </w:r>
      <w:r>
        <w:rPr>
          <w:rFonts w:hint="eastAsia" w:ascii="仿宋" w:hAnsi="仿宋" w:eastAsia="仿宋" w:cs="仿宋"/>
          <w:sz w:val="24"/>
          <w:szCs w:val="24"/>
          <w:lang w:val="en-US" w:eastAsia="zh-CN"/>
        </w:rPr>
        <w:t>包括：资质类型、资质名称、类别和等级、发证机构、发证日期、是否长期有效、有效期至、附件。</w:t>
      </w:r>
      <w:r>
        <w:rPr>
          <w:rFonts w:hint="eastAsia" w:ascii="仿宋" w:hAnsi="仿宋" w:eastAsia="仿宋" w:cs="仿宋"/>
          <w:b/>
          <w:bCs/>
          <w:sz w:val="24"/>
          <w:szCs w:val="24"/>
          <w:lang w:val="en-US" w:eastAsia="zh-CN"/>
        </w:rPr>
        <w:t>业绩信息</w:t>
      </w:r>
      <w:r>
        <w:rPr>
          <w:rFonts w:hint="eastAsia" w:ascii="仿宋" w:hAnsi="仿宋" w:eastAsia="仿宋" w:cs="仿宋"/>
          <w:sz w:val="24"/>
          <w:szCs w:val="24"/>
          <w:lang w:val="en-US" w:eastAsia="zh-CN"/>
        </w:rPr>
        <w:t>包括：项目名称、项目内容、金额、业主单位、实施时间、附件。</w:t>
      </w:r>
      <w:r>
        <w:rPr>
          <w:rFonts w:hint="eastAsia" w:ascii="仿宋" w:hAnsi="仿宋" w:eastAsia="仿宋" w:cs="仿宋"/>
          <w:b/>
          <w:bCs/>
          <w:sz w:val="24"/>
          <w:szCs w:val="24"/>
          <w:lang w:val="en-US" w:eastAsia="zh-CN"/>
        </w:rPr>
        <w:t>财务信息</w:t>
      </w:r>
      <w:r>
        <w:rPr>
          <w:rFonts w:hint="eastAsia" w:ascii="仿宋" w:hAnsi="仿宋" w:eastAsia="仿宋" w:cs="仿宋"/>
          <w:sz w:val="24"/>
          <w:szCs w:val="24"/>
          <w:lang w:val="en-US" w:eastAsia="zh-CN"/>
        </w:rPr>
        <w:t>包括：报表年份、报表类型、资产（万元）、负债（万元）、主营业收入（万元）、净利润、是否经审计、附件。</w:t>
      </w:r>
    </w:p>
    <w:p>
      <w:pPr>
        <w:pStyle w:val="32"/>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pPr>
      <w:r>
        <w:drawing>
          <wp:inline distT="0" distB="0" distL="114300" distR="114300">
            <wp:extent cx="5270500" cy="2679065"/>
            <wp:effectExtent l="0" t="0" r="2540" b="3175"/>
            <wp:docPr id="51"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32"/>
                    <pic:cNvPicPr>
                      <a:picLocks noChangeAspect="1"/>
                    </pic:cNvPicPr>
                  </pic:nvPicPr>
                  <pic:blipFill>
                    <a:blip r:embed="rId32"/>
                    <a:stretch>
                      <a:fillRect/>
                    </a:stretch>
                  </pic:blipFill>
                  <pic:spPr>
                    <a:xfrm>
                      <a:off x="0" y="0"/>
                      <a:ext cx="5270500" cy="267906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rPr>
      </w:pPr>
      <w:r>
        <w:rPr>
          <w:rFonts w:hint="eastAsia" w:ascii="仿宋" w:hAnsi="仿宋" w:eastAsia="仿宋" w:cs="仿宋"/>
          <w:b/>
          <w:bCs/>
          <w:sz w:val="24"/>
          <w:szCs w:val="24"/>
        </w:rPr>
        <w:t>（图</w:t>
      </w:r>
      <w:r>
        <w:rPr>
          <w:rFonts w:hint="eastAsia" w:ascii="仿宋" w:hAnsi="仿宋" w:eastAsia="仿宋" w:cs="仿宋"/>
          <w:b/>
          <w:bCs/>
          <w:sz w:val="24"/>
          <w:szCs w:val="24"/>
          <w:lang w:val="en-US" w:eastAsia="zh-CN"/>
        </w:rPr>
        <w:t>5-1</w:t>
      </w:r>
      <w:r>
        <w:rPr>
          <w:rFonts w:hint="eastAsia" w:ascii="仿宋" w:hAnsi="仿宋" w:eastAsia="仿宋" w:cs="仿宋"/>
          <w:b/>
          <w:bCs/>
          <w:sz w:val="24"/>
          <w:szCs w:val="24"/>
        </w:rPr>
        <w:t>）</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rPr>
      </w:pPr>
      <w:r>
        <w:rPr>
          <w:rFonts w:hint="eastAsia" w:ascii="仿宋" w:hAnsi="仿宋" w:eastAsia="仿宋" w:cs="仿宋"/>
          <w:sz w:val="24"/>
          <w:szCs w:val="24"/>
        </w:rPr>
        <w:t xml:space="preserve">A: </w:t>
      </w:r>
      <w:r>
        <w:rPr>
          <w:rFonts w:hint="eastAsia" w:ascii="仿宋" w:hAnsi="仿宋" w:eastAsia="仿宋" w:cs="仿宋"/>
          <w:sz w:val="24"/>
          <w:szCs w:val="24"/>
          <w:lang w:val="en-US" w:eastAsia="zh-CN"/>
        </w:rPr>
        <w:t>填写发票信息</w:t>
      </w:r>
      <w:r>
        <w:rPr>
          <w:rFonts w:hint="eastAsia" w:ascii="仿宋" w:hAnsi="仿宋" w:eastAsia="仿宋" w:cs="仿宋"/>
          <w:sz w:val="24"/>
          <w:szCs w:val="24"/>
        </w:rPr>
        <w:t>（</w:t>
      </w:r>
      <w:r>
        <w:rPr>
          <w:rFonts w:hint="eastAsia" w:ascii="仿宋" w:hAnsi="仿宋" w:eastAsia="仿宋" w:cs="仿宋"/>
          <w:sz w:val="24"/>
          <w:szCs w:val="24"/>
          <w:lang w:val="en-US" w:eastAsia="zh-CN"/>
        </w:rPr>
        <w:t>请见“</w:t>
      </w:r>
      <w:r>
        <w:rPr>
          <w:rFonts w:hint="eastAsia" w:ascii="仿宋" w:hAnsi="仿宋" w:eastAsia="仿宋" w:cs="仿宋"/>
          <w:b/>
          <w:bCs/>
          <w:sz w:val="24"/>
          <w:szCs w:val="24"/>
          <w:lang w:val="en-US" w:eastAsia="zh-CN"/>
        </w:rPr>
        <w:t>5.1填写发票信息</w:t>
      </w:r>
      <w:r>
        <w:rPr>
          <w:rFonts w:hint="eastAsia" w:ascii="仿宋" w:hAnsi="仿宋" w:eastAsia="仿宋" w:cs="仿宋"/>
          <w:sz w:val="24"/>
          <w:szCs w:val="24"/>
          <w:lang w:val="en-US" w:eastAsia="zh-CN"/>
        </w:rPr>
        <w:t>”</w:t>
      </w:r>
      <w:r>
        <w:rPr>
          <w:rFonts w:hint="eastAsia" w:ascii="仿宋" w:hAnsi="仿宋" w:eastAsia="仿宋" w:cs="仿宋"/>
          <w:sz w:val="24"/>
          <w:szCs w:val="24"/>
        </w:rPr>
        <w:t>）</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B</w:t>
      </w:r>
      <w:r>
        <w:rPr>
          <w:rFonts w:hint="eastAsia" w:ascii="仿宋" w:hAnsi="仿宋" w:eastAsia="仿宋" w:cs="仿宋"/>
          <w:sz w:val="24"/>
          <w:szCs w:val="24"/>
        </w:rPr>
        <w:t>: 点击【新增】</w:t>
      </w:r>
      <w:r>
        <w:rPr>
          <w:rFonts w:hint="eastAsia" w:ascii="仿宋" w:hAnsi="仿宋" w:eastAsia="仿宋" w:cs="仿宋"/>
          <w:sz w:val="24"/>
          <w:szCs w:val="24"/>
          <w:lang w:val="en-US" w:eastAsia="zh-CN"/>
        </w:rPr>
        <w:t>按钮，</w:t>
      </w:r>
      <w:r>
        <w:rPr>
          <w:rFonts w:hint="eastAsia" w:ascii="仿宋" w:hAnsi="仿宋" w:eastAsia="仿宋" w:cs="仿宋"/>
          <w:sz w:val="24"/>
          <w:szCs w:val="24"/>
        </w:rPr>
        <w:t>添加资质信息</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请见</w:t>
      </w:r>
      <w:r>
        <w:rPr>
          <w:rFonts w:hint="eastAsia" w:ascii="仿宋" w:hAnsi="仿宋" w:eastAsia="仿宋" w:cs="仿宋"/>
          <w:b/>
          <w:bCs/>
          <w:sz w:val="24"/>
          <w:szCs w:val="24"/>
          <w:lang w:val="en-US" w:eastAsia="zh-CN"/>
        </w:rPr>
        <w:t>“5.2填写资质信息”</w:t>
      </w:r>
      <w:r>
        <w:rPr>
          <w:rFonts w:hint="eastAsia" w:ascii="仿宋" w:hAnsi="仿宋" w:eastAsia="仿宋" w:cs="仿宋"/>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rPr>
      </w:pPr>
      <w:r>
        <w:rPr>
          <w:rFonts w:hint="eastAsia" w:ascii="仿宋" w:hAnsi="仿宋" w:eastAsia="仿宋" w:cs="仿宋"/>
          <w:sz w:val="24"/>
          <w:szCs w:val="24"/>
          <w:lang w:val="en-US" w:eastAsia="zh-CN"/>
        </w:rPr>
        <w:t>C</w:t>
      </w:r>
      <w:r>
        <w:rPr>
          <w:rFonts w:hint="eastAsia" w:ascii="仿宋" w:hAnsi="仿宋" w:eastAsia="仿宋" w:cs="仿宋"/>
          <w:sz w:val="24"/>
          <w:szCs w:val="24"/>
        </w:rPr>
        <w:t>: 点击【新增】</w:t>
      </w:r>
      <w:r>
        <w:rPr>
          <w:rFonts w:hint="eastAsia" w:ascii="仿宋" w:hAnsi="仿宋" w:eastAsia="仿宋" w:cs="仿宋"/>
          <w:sz w:val="24"/>
          <w:szCs w:val="24"/>
          <w:lang w:val="en-US" w:eastAsia="zh-CN"/>
        </w:rPr>
        <w:t>按钮，</w:t>
      </w:r>
      <w:r>
        <w:rPr>
          <w:rFonts w:hint="eastAsia" w:ascii="仿宋" w:hAnsi="仿宋" w:eastAsia="仿宋" w:cs="仿宋"/>
          <w:sz w:val="24"/>
          <w:szCs w:val="24"/>
        </w:rPr>
        <w:t>添加业绩信息弹</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请见</w:t>
      </w:r>
      <w:r>
        <w:rPr>
          <w:rFonts w:hint="eastAsia" w:ascii="仿宋" w:hAnsi="仿宋" w:eastAsia="仿宋" w:cs="仿宋"/>
          <w:b/>
          <w:bCs/>
          <w:sz w:val="24"/>
          <w:szCs w:val="24"/>
          <w:lang w:val="en-US" w:eastAsia="zh-CN"/>
        </w:rPr>
        <w:t>“5.3填写业绩信息”</w:t>
      </w:r>
      <w:r>
        <w:rPr>
          <w:rFonts w:hint="eastAsia" w:ascii="仿宋" w:hAnsi="仿宋" w:eastAsia="仿宋" w:cs="仿宋"/>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rPr>
      </w:pPr>
      <w:r>
        <w:rPr>
          <w:rFonts w:hint="eastAsia" w:ascii="仿宋" w:hAnsi="仿宋" w:eastAsia="仿宋" w:cs="仿宋"/>
          <w:sz w:val="24"/>
          <w:szCs w:val="24"/>
          <w:lang w:val="en-US" w:eastAsia="zh-CN"/>
        </w:rPr>
        <w:t>D</w:t>
      </w:r>
      <w:r>
        <w:rPr>
          <w:rFonts w:hint="eastAsia" w:ascii="仿宋" w:hAnsi="仿宋" w:eastAsia="仿宋" w:cs="仿宋"/>
          <w:sz w:val="24"/>
          <w:szCs w:val="24"/>
        </w:rPr>
        <w:t>: 点击【新增】</w:t>
      </w:r>
      <w:r>
        <w:rPr>
          <w:rFonts w:hint="eastAsia" w:ascii="仿宋" w:hAnsi="仿宋" w:eastAsia="仿宋" w:cs="仿宋"/>
          <w:sz w:val="24"/>
          <w:szCs w:val="24"/>
          <w:lang w:val="en-US" w:eastAsia="zh-CN"/>
        </w:rPr>
        <w:t>按钮，</w:t>
      </w:r>
      <w:r>
        <w:rPr>
          <w:rFonts w:hint="eastAsia" w:ascii="仿宋" w:hAnsi="仿宋" w:eastAsia="仿宋" w:cs="仿宋"/>
          <w:sz w:val="24"/>
          <w:szCs w:val="24"/>
        </w:rPr>
        <w:t>添加财务信息</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请见</w:t>
      </w:r>
      <w:r>
        <w:rPr>
          <w:rFonts w:hint="eastAsia" w:ascii="仿宋" w:hAnsi="仿宋" w:eastAsia="仿宋" w:cs="仿宋"/>
          <w:b/>
          <w:bCs/>
          <w:sz w:val="24"/>
          <w:szCs w:val="24"/>
          <w:lang w:val="en-US" w:eastAsia="zh-CN"/>
        </w:rPr>
        <w:t>“5.4填写财务信息”</w:t>
      </w:r>
      <w:r>
        <w:rPr>
          <w:rFonts w:hint="eastAsia" w:ascii="仿宋" w:hAnsi="仿宋" w:eastAsia="仿宋" w:cs="仿宋"/>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rPr>
      </w:pPr>
      <w:r>
        <w:rPr>
          <w:rFonts w:hint="eastAsia" w:ascii="仿宋" w:hAnsi="仿宋" w:eastAsia="仿宋" w:cs="仿宋"/>
          <w:sz w:val="24"/>
          <w:szCs w:val="24"/>
        </w:rPr>
        <w:t>E: 点击【跳过】</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返回到注册审核页面（如图4-1）</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rPr>
      </w:pPr>
      <w:r>
        <w:rPr>
          <w:rFonts w:hint="eastAsia" w:ascii="仿宋" w:hAnsi="仿宋" w:eastAsia="仿宋" w:cs="仿宋"/>
          <w:sz w:val="24"/>
          <w:szCs w:val="24"/>
        </w:rPr>
        <w:t>F:点击【生效】</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供应商填写的发票信息、资质信息、业绩信息、财务信息直接生效。供应商注册审批通过后，可在“企业信息维护”菜单中查看发票信息、资质信息、业绩信息、财务信息</w:t>
      </w:r>
    </w:p>
    <w:p>
      <w:pPr>
        <w:pStyle w:val="32"/>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24"/>
          <w:szCs w:val="24"/>
        </w:rPr>
      </w:pPr>
    </w:p>
    <w:p>
      <w:pPr>
        <w:keepNext w:val="0"/>
        <w:keepLines w:val="0"/>
        <w:pageBreakBefore w:val="0"/>
        <w:widowControl w:val="0"/>
        <w:tabs>
          <w:tab w:val="left" w:pos="6773"/>
        </w:tabs>
        <w:kinsoku/>
        <w:wordWrap/>
        <w:overflowPunct/>
        <w:topLinePunct w:val="0"/>
        <w:autoSpaceDE/>
        <w:autoSpaceDN/>
        <w:bidi w:val="0"/>
        <w:adjustRightInd/>
        <w:snapToGrid/>
        <w:spacing w:before="157" w:beforeLines="50" w:after="157" w:afterLines="50" w:line="360" w:lineRule="auto"/>
        <w:textAlignment w:val="auto"/>
        <w:outlineLvl w:val="1"/>
        <w:rPr>
          <w:rFonts w:hint="default" w:ascii="仿宋" w:hAnsi="仿宋" w:eastAsia="仿宋" w:cs="仿宋"/>
          <w:b/>
          <w:sz w:val="24"/>
          <w:szCs w:val="24"/>
          <w:lang w:val="en-US" w:eastAsia="zh-CN"/>
        </w:rPr>
      </w:pPr>
      <w:bookmarkStart w:id="34" w:name="_Toc20275"/>
      <w:r>
        <w:rPr>
          <w:rFonts w:hint="eastAsia" w:ascii="仿宋" w:hAnsi="仿宋" w:eastAsia="仿宋" w:cs="仿宋"/>
          <w:b/>
          <w:sz w:val="24"/>
          <w:szCs w:val="24"/>
          <w:lang w:val="en-US" w:eastAsia="zh-CN"/>
        </w:rPr>
        <w:t>5.1、填写发票信息</w:t>
      </w:r>
      <w:bookmarkEnd w:id="34"/>
      <w:r>
        <w:rPr>
          <w:rFonts w:hint="eastAsia" w:ascii="仿宋" w:hAnsi="仿宋" w:eastAsia="仿宋" w:cs="仿宋"/>
          <w:b/>
          <w:sz w:val="24"/>
          <w:szCs w:val="24"/>
          <w:lang w:val="en-US" w:eastAsia="zh-CN"/>
        </w:rPr>
        <w:tab/>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仿宋" w:hAnsi="仿宋" w:eastAsia="仿宋" w:cs="仿宋"/>
          <w:sz w:val="24"/>
          <w:szCs w:val="24"/>
        </w:rPr>
      </w:pPr>
      <w:r>
        <w:drawing>
          <wp:inline distT="0" distB="0" distL="114300" distR="114300">
            <wp:extent cx="5271770" cy="930910"/>
            <wp:effectExtent l="0" t="0" r="1270" b="13970"/>
            <wp:docPr id="50"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31"/>
                    <pic:cNvPicPr>
                      <a:picLocks noChangeAspect="1"/>
                    </pic:cNvPicPr>
                  </pic:nvPicPr>
                  <pic:blipFill>
                    <a:blip r:embed="rId33"/>
                    <a:stretch>
                      <a:fillRect/>
                    </a:stretch>
                  </pic:blipFill>
                  <pic:spPr>
                    <a:xfrm>
                      <a:off x="0" y="0"/>
                      <a:ext cx="5271770" cy="93091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（图</w:t>
      </w:r>
      <w:r>
        <w:rPr>
          <w:rFonts w:hint="eastAsia" w:ascii="仿宋" w:hAnsi="仿宋" w:eastAsia="仿宋" w:cs="仿宋"/>
          <w:b/>
          <w:bCs/>
          <w:sz w:val="24"/>
          <w:szCs w:val="24"/>
          <w:lang w:val="en-US" w:eastAsia="zh-CN"/>
        </w:rPr>
        <w:t>5.1-1</w:t>
      </w:r>
      <w:r>
        <w:rPr>
          <w:rFonts w:hint="eastAsia" w:ascii="仿宋" w:hAnsi="仿宋" w:eastAsia="仿宋" w:cs="仿宋"/>
          <w:b/>
          <w:bCs/>
          <w:sz w:val="24"/>
          <w:szCs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仿宋" w:hAnsi="仿宋" w:eastAsia="仿宋" w:cs="仿宋"/>
          <w:b/>
          <w:bCs/>
          <w:sz w:val="24"/>
          <w:szCs w:val="24"/>
        </w:rPr>
      </w:pPr>
      <w:r>
        <w:rPr>
          <w:rFonts w:hint="eastAsia" w:ascii="仿宋" w:hAnsi="仿宋" w:eastAsia="仿宋" w:cs="仿宋"/>
          <w:b/>
          <w:bCs/>
          <w:sz w:val="24"/>
          <w:szCs w:val="24"/>
        </w:rPr>
        <w:t>操作说明：</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rPr>
      </w:pPr>
      <w:r>
        <w:rPr>
          <w:rFonts w:hint="eastAsia" w:ascii="仿宋" w:hAnsi="仿宋" w:eastAsia="仿宋" w:cs="仿宋"/>
          <w:sz w:val="24"/>
          <w:szCs w:val="24"/>
        </w:rPr>
        <w:t>A: 选择纳税人类型（非必填、单选）</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rPr>
      </w:pPr>
      <w:r>
        <w:rPr>
          <w:rFonts w:hint="eastAsia" w:ascii="仿宋" w:hAnsi="仿宋" w:eastAsia="仿宋" w:cs="仿宋"/>
          <w:sz w:val="24"/>
          <w:szCs w:val="24"/>
        </w:rPr>
        <w:t>B: 输入抬头发票（必填项）</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rPr>
      </w:pPr>
      <w:r>
        <w:rPr>
          <w:rFonts w:hint="eastAsia" w:ascii="仿宋" w:hAnsi="仿宋" w:eastAsia="仿宋" w:cs="仿宋"/>
          <w:sz w:val="24"/>
          <w:szCs w:val="24"/>
        </w:rPr>
        <w:t>C: 输入纳税人识别号（必填项）</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rPr>
      </w:pPr>
      <w:r>
        <w:rPr>
          <w:rFonts w:hint="eastAsia" w:ascii="仿宋" w:hAnsi="仿宋" w:eastAsia="仿宋" w:cs="仿宋"/>
          <w:sz w:val="24"/>
          <w:szCs w:val="24"/>
        </w:rPr>
        <w:t>D: 输入开票地址（必填项）</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rPr>
      </w:pPr>
      <w:r>
        <w:rPr>
          <w:rFonts w:hint="eastAsia" w:ascii="仿宋" w:hAnsi="仿宋" w:eastAsia="仿宋" w:cs="仿宋"/>
          <w:sz w:val="24"/>
          <w:szCs w:val="24"/>
        </w:rPr>
        <w:t>E: 输入开票电话（必填项）</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rPr>
      </w:pPr>
      <w:r>
        <w:rPr>
          <w:rFonts w:hint="eastAsia" w:ascii="仿宋" w:hAnsi="仿宋" w:eastAsia="仿宋" w:cs="仿宋"/>
          <w:sz w:val="24"/>
          <w:szCs w:val="24"/>
        </w:rPr>
        <w:t>F: 输入开票户行（必填项）</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rPr>
      </w:pPr>
      <w:r>
        <w:rPr>
          <w:rFonts w:hint="eastAsia" w:ascii="仿宋" w:hAnsi="仿宋" w:eastAsia="仿宋" w:cs="仿宋"/>
          <w:sz w:val="24"/>
          <w:szCs w:val="24"/>
        </w:rPr>
        <w:t>G: 输入开票户行账号（必填项）</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rPr>
      </w:pPr>
      <w:r>
        <w:rPr>
          <w:rFonts w:hint="eastAsia" w:ascii="仿宋" w:hAnsi="仿宋" w:eastAsia="仿宋" w:cs="仿宋"/>
          <w:sz w:val="24"/>
          <w:szCs w:val="24"/>
        </w:rPr>
        <w:t>H: 上传一般纳税人证明（非一般纳税人无此功能，必填项）</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textAlignment w:val="auto"/>
        <w:outlineLvl w:val="1"/>
        <w:rPr>
          <w:sz w:val="24"/>
          <w:szCs w:val="24"/>
        </w:rPr>
      </w:pPr>
      <w:bookmarkStart w:id="35" w:name="_Toc28345"/>
      <w:r>
        <w:rPr>
          <w:rFonts w:hint="eastAsia" w:ascii="仿宋" w:hAnsi="仿宋" w:eastAsia="仿宋" w:cs="仿宋"/>
          <w:b/>
          <w:sz w:val="24"/>
          <w:szCs w:val="24"/>
          <w:lang w:val="en-US" w:eastAsia="zh-CN"/>
        </w:rPr>
        <w:t>5.2、填写资质信息</w:t>
      </w:r>
      <w:bookmarkEnd w:id="35"/>
    </w:p>
    <w:p>
      <w:pPr>
        <w:keepNext w:val="0"/>
        <w:keepLines w:val="0"/>
        <w:pageBreakBefore w:val="0"/>
        <w:widowControl w:val="0"/>
        <w:kinsoku/>
        <w:wordWrap/>
        <w:overflowPunct/>
        <w:topLinePunct w:val="0"/>
        <w:autoSpaceDE/>
        <w:autoSpaceDN/>
        <w:bidi w:val="0"/>
        <w:adjustRightInd/>
        <w:snapToGrid/>
        <w:spacing w:line="360" w:lineRule="auto"/>
        <w:ind w:left="720" w:hanging="720" w:hangingChars="300"/>
        <w:jc w:val="center"/>
        <w:textAlignment w:val="auto"/>
        <w:rPr>
          <w:sz w:val="24"/>
          <w:szCs w:val="24"/>
        </w:rPr>
      </w:pPr>
      <w:r>
        <w:drawing>
          <wp:inline distT="0" distB="0" distL="114300" distR="114300">
            <wp:extent cx="5270500" cy="2958465"/>
            <wp:effectExtent l="0" t="0" r="2540" b="13335"/>
            <wp:docPr id="45"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6"/>
                    <pic:cNvPicPr>
                      <a:picLocks noChangeAspect="1"/>
                    </pic:cNvPicPr>
                  </pic:nvPicPr>
                  <pic:blipFill>
                    <a:blip r:embed="rId34"/>
                    <a:stretch>
                      <a:fillRect/>
                    </a:stretch>
                  </pic:blipFill>
                  <pic:spPr>
                    <a:xfrm>
                      <a:off x="0" y="0"/>
                      <a:ext cx="5270500" cy="295846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left="720" w:hanging="723" w:hangingChars="300"/>
        <w:jc w:val="center"/>
        <w:textAlignment w:val="auto"/>
        <w:rPr>
          <w:b/>
          <w:bCs/>
          <w:sz w:val="24"/>
          <w:szCs w:val="24"/>
        </w:rPr>
      </w:pPr>
      <w:r>
        <w:rPr>
          <w:rFonts w:hint="eastAsia"/>
          <w:b/>
          <w:bCs/>
          <w:sz w:val="24"/>
          <w:szCs w:val="24"/>
        </w:rPr>
        <w:t>（</w:t>
      </w:r>
      <w:r>
        <w:rPr>
          <w:rFonts w:hint="eastAsia" w:ascii="仿宋" w:hAnsi="仿宋" w:eastAsia="仿宋" w:cs="仿宋"/>
          <w:b/>
          <w:bCs/>
          <w:sz w:val="24"/>
          <w:szCs w:val="24"/>
        </w:rPr>
        <w:t>图</w:t>
      </w:r>
      <w:r>
        <w:rPr>
          <w:rFonts w:hint="eastAsia" w:ascii="仿宋" w:hAnsi="仿宋" w:eastAsia="仿宋" w:cs="仿宋"/>
          <w:b/>
          <w:bCs/>
          <w:sz w:val="24"/>
          <w:szCs w:val="24"/>
          <w:lang w:val="en-US" w:eastAsia="zh-CN"/>
        </w:rPr>
        <w:t>5.2-1</w:t>
      </w:r>
      <w:r>
        <w:rPr>
          <w:rFonts w:hint="eastAsia"/>
          <w:b/>
          <w:bCs/>
          <w:sz w:val="24"/>
          <w:szCs w:val="24"/>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sz w:val="24"/>
          <w:szCs w:val="24"/>
        </w:rPr>
      </w:pPr>
      <w:r>
        <w:rPr>
          <w:rFonts w:hint="eastAsia" w:ascii="仿宋" w:hAnsi="仿宋" w:eastAsia="仿宋" w:cs="仿宋"/>
          <w:b/>
          <w:bCs/>
          <w:sz w:val="24"/>
          <w:szCs w:val="24"/>
          <w:lang w:val="en-US" w:eastAsia="zh-CN"/>
        </w:rPr>
        <w:t>操作说明：</w:t>
      </w:r>
    </w:p>
    <w:p>
      <w:pPr>
        <w:keepNext w:val="0"/>
        <w:keepLines w:val="0"/>
        <w:pageBreakBefore w:val="0"/>
        <w:widowControl w:val="0"/>
        <w:kinsoku/>
        <w:wordWrap/>
        <w:overflowPunct/>
        <w:topLinePunct w:val="0"/>
        <w:autoSpaceDE/>
        <w:autoSpaceDN/>
        <w:bidi w:val="0"/>
        <w:adjustRightInd/>
        <w:snapToGrid/>
        <w:spacing w:line="360" w:lineRule="auto"/>
        <w:ind w:left="720" w:hanging="720" w:hangingChars="300"/>
        <w:jc w:val="left"/>
        <w:textAlignment w:val="auto"/>
        <w:rPr>
          <w:rFonts w:ascii="仿宋" w:hAnsi="仿宋" w:eastAsia="仿宋" w:cs="仿宋"/>
          <w:sz w:val="24"/>
          <w:szCs w:val="24"/>
        </w:rPr>
      </w:pPr>
      <w:r>
        <w:rPr>
          <w:rFonts w:hint="eastAsia" w:ascii="仿宋" w:hAnsi="仿宋" w:eastAsia="仿宋" w:cs="仿宋"/>
          <w:sz w:val="24"/>
          <w:szCs w:val="24"/>
        </w:rPr>
        <w:t>A: 选择企业的资质类型</w:t>
      </w:r>
    </w:p>
    <w:p>
      <w:pPr>
        <w:keepNext w:val="0"/>
        <w:keepLines w:val="0"/>
        <w:pageBreakBefore w:val="0"/>
        <w:widowControl w:val="0"/>
        <w:kinsoku/>
        <w:wordWrap/>
        <w:overflowPunct/>
        <w:topLinePunct w:val="0"/>
        <w:autoSpaceDE/>
        <w:autoSpaceDN/>
        <w:bidi w:val="0"/>
        <w:adjustRightInd/>
        <w:snapToGrid/>
        <w:spacing w:line="360" w:lineRule="auto"/>
        <w:ind w:left="720" w:hanging="720" w:hangingChars="300"/>
        <w:jc w:val="left"/>
        <w:textAlignment w:val="auto"/>
        <w:rPr>
          <w:rFonts w:ascii="仿宋" w:hAnsi="仿宋" w:eastAsia="仿宋" w:cs="仿宋"/>
          <w:sz w:val="24"/>
          <w:szCs w:val="24"/>
        </w:rPr>
      </w:pPr>
      <w:r>
        <w:rPr>
          <w:rFonts w:hint="eastAsia" w:ascii="仿宋" w:hAnsi="仿宋" w:eastAsia="仿宋" w:cs="仿宋"/>
          <w:sz w:val="24"/>
          <w:szCs w:val="24"/>
        </w:rPr>
        <w:t>B: 填写资质名称</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rPr>
      </w:pPr>
      <w:r>
        <w:rPr>
          <w:rFonts w:hint="eastAsia" w:ascii="仿宋" w:hAnsi="仿宋" w:eastAsia="仿宋" w:cs="仿宋"/>
          <w:sz w:val="24"/>
          <w:szCs w:val="24"/>
        </w:rPr>
        <w:t>C: 填写类别和等级</w:t>
      </w:r>
    </w:p>
    <w:p>
      <w:pPr>
        <w:keepNext w:val="0"/>
        <w:keepLines w:val="0"/>
        <w:pageBreakBefore w:val="0"/>
        <w:widowControl w:val="0"/>
        <w:kinsoku/>
        <w:wordWrap/>
        <w:overflowPunct/>
        <w:topLinePunct w:val="0"/>
        <w:autoSpaceDE/>
        <w:autoSpaceDN/>
        <w:bidi w:val="0"/>
        <w:adjustRightInd/>
        <w:snapToGrid/>
        <w:spacing w:line="360" w:lineRule="auto"/>
        <w:ind w:left="720" w:hanging="720" w:hangingChars="300"/>
        <w:jc w:val="left"/>
        <w:textAlignment w:val="auto"/>
        <w:rPr>
          <w:rFonts w:ascii="仿宋" w:hAnsi="仿宋" w:eastAsia="仿宋" w:cs="仿宋"/>
          <w:sz w:val="24"/>
          <w:szCs w:val="24"/>
        </w:rPr>
      </w:pPr>
      <w:r>
        <w:rPr>
          <w:rFonts w:hint="eastAsia" w:ascii="仿宋" w:hAnsi="仿宋" w:eastAsia="仿宋" w:cs="仿宋"/>
          <w:sz w:val="24"/>
          <w:szCs w:val="24"/>
        </w:rPr>
        <w:t>D: 填写发证的机构名称</w:t>
      </w:r>
    </w:p>
    <w:p>
      <w:pPr>
        <w:keepNext w:val="0"/>
        <w:keepLines w:val="0"/>
        <w:pageBreakBefore w:val="0"/>
        <w:widowControl w:val="0"/>
        <w:kinsoku/>
        <w:wordWrap/>
        <w:overflowPunct/>
        <w:topLinePunct w:val="0"/>
        <w:autoSpaceDE/>
        <w:autoSpaceDN/>
        <w:bidi w:val="0"/>
        <w:adjustRightInd/>
        <w:snapToGrid/>
        <w:spacing w:line="360" w:lineRule="auto"/>
        <w:ind w:left="720" w:hanging="720" w:hangingChars="300"/>
        <w:jc w:val="left"/>
        <w:textAlignment w:val="auto"/>
        <w:rPr>
          <w:rFonts w:ascii="仿宋" w:hAnsi="仿宋" w:eastAsia="仿宋" w:cs="仿宋"/>
          <w:sz w:val="24"/>
          <w:szCs w:val="24"/>
        </w:rPr>
      </w:pPr>
      <w:r>
        <w:rPr>
          <w:rFonts w:hint="eastAsia" w:ascii="仿宋" w:hAnsi="仿宋" w:eastAsia="仿宋" w:cs="仿宋"/>
          <w:sz w:val="24"/>
          <w:szCs w:val="24"/>
        </w:rPr>
        <w:t>E: 选择发证的日期</w:t>
      </w:r>
    </w:p>
    <w:p>
      <w:pPr>
        <w:keepNext w:val="0"/>
        <w:keepLines w:val="0"/>
        <w:pageBreakBefore w:val="0"/>
        <w:widowControl w:val="0"/>
        <w:kinsoku/>
        <w:wordWrap/>
        <w:overflowPunct/>
        <w:topLinePunct w:val="0"/>
        <w:autoSpaceDE/>
        <w:autoSpaceDN/>
        <w:bidi w:val="0"/>
        <w:adjustRightInd/>
        <w:snapToGrid/>
        <w:spacing w:line="360" w:lineRule="auto"/>
        <w:ind w:left="720" w:hanging="720" w:hangingChars="300"/>
        <w:jc w:val="left"/>
        <w:textAlignment w:val="auto"/>
        <w:rPr>
          <w:rFonts w:ascii="仿宋" w:hAnsi="仿宋" w:eastAsia="仿宋" w:cs="仿宋"/>
          <w:sz w:val="24"/>
          <w:szCs w:val="24"/>
        </w:rPr>
      </w:pPr>
      <w:r>
        <w:rPr>
          <w:rFonts w:hint="eastAsia" w:ascii="仿宋" w:hAnsi="仿宋" w:eastAsia="仿宋" w:cs="仿宋"/>
          <w:sz w:val="24"/>
          <w:szCs w:val="24"/>
        </w:rPr>
        <w:t>F: 选择资质信息是否长期有效</w:t>
      </w:r>
    </w:p>
    <w:p>
      <w:pPr>
        <w:keepNext w:val="0"/>
        <w:keepLines w:val="0"/>
        <w:pageBreakBefore w:val="0"/>
        <w:widowControl w:val="0"/>
        <w:kinsoku/>
        <w:wordWrap/>
        <w:overflowPunct/>
        <w:topLinePunct w:val="0"/>
        <w:autoSpaceDE/>
        <w:autoSpaceDN/>
        <w:bidi w:val="0"/>
        <w:adjustRightInd/>
        <w:snapToGrid/>
        <w:spacing w:line="360" w:lineRule="auto"/>
        <w:ind w:left="720" w:hanging="720" w:hangingChars="300"/>
        <w:jc w:val="left"/>
        <w:textAlignment w:val="auto"/>
        <w:rPr>
          <w:rFonts w:ascii="仿宋" w:hAnsi="仿宋" w:eastAsia="仿宋" w:cs="仿宋"/>
          <w:sz w:val="24"/>
          <w:szCs w:val="24"/>
        </w:rPr>
      </w:pPr>
      <w:r>
        <w:rPr>
          <w:rFonts w:hint="eastAsia" w:ascii="仿宋" w:hAnsi="仿宋" w:eastAsia="仿宋" w:cs="仿宋"/>
          <w:sz w:val="24"/>
          <w:szCs w:val="24"/>
        </w:rPr>
        <w:t>G: 选择资质信息有效期</w:t>
      </w:r>
    </w:p>
    <w:p>
      <w:pPr>
        <w:keepNext w:val="0"/>
        <w:keepLines w:val="0"/>
        <w:pageBreakBefore w:val="0"/>
        <w:widowControl w:val="0"/>
        <w:kinsoku/>
        <w:wordWrap/>
        <w:overflowPunct/>
        <w:topLinePunct w:val="0"/>
        <w:autoSpaceDE/>
        <w:autoSpaceDN/>
        <w:bidi w:val="0"/>
        <w:adjustRightInd/>
        <w:snapToGrid/>
        <w:spacing w:line="360" w:lineRule="auto"/>
        <w:ind w:left="720" w:hanging="720" w:hangingChars="300"/>
        <w:jc w:val="left"/>
        <w:textAlignment w:val="auto"/>
        <w:rPr>
          <w:rFonts w:ascii="仿宋" w:hAnsi="仿宋" w:eastAsia="仿宋" w:cs="仿宋"/>
          <w:sz w:val="24"/>
          <w:szCs w:val="24"/>
        </w:rPr>
      </w:pPr>
      <w:r>
        <w:rPr>
          <w:rFonts w:hint="eastAsia" w:ascii="仿宋" w:hAnsi="仿宋" w:eastAsia="仿宋" w:cs="仿宋"/>
          <w:sz w:val="24"/>
          <w:szCs w:val="24"/>
        </w:rPr>
        <w:t>H: 点击【上传文件】上传相关的证件</w:t>
      </w:r>
    </w:p>
    <w:p>
      <w:pPr>
        <w:rPr>
          <w:rFonts w:hint="eastAsia" w:ascii="仿宋" w:hAnsi="仿宋" w:eastAsia="仿宋" w:cs="仿宋"/>
          <w:b/>
          <w:sz w:val="24"/>
          <w:szCs w:val="24"/>
          <w:lang w:val="en-US" w:eastAsia="zh-CN"/>
        </w:rPr>
      </w:pPr>
    </w:p>
    <w:p>
      <w:pPr>
        <w:rPr>
          <w:rFonts w:hint="eastAsia" w:ascii="仿宋" w:hAnsi="仿宋" w:eastAsia="仿宋" w:cs="仿宋"/>
          <w:b/>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textAlignment w:val="auto"/>
        <w:outlineLvl w:val="1"/>
        <w:rPr>
          <w:rFonts w:hint="default" w:ascii="仿宋" w:hAnsi="仿宋" w:eastAsia="仿宋" w:cs="仿宋"/>
          <w:b/>
          <w:sz w:val="24"/>
          <w:szCs w:val="24"/>
          <w:lang w:val="en-US" w:eastAsia="zh-CN"/>
        </w:rPr>
      </w:pPr>
      <w:bookmarkStart w:id="36" w:name="_Toc26808"/>
      <w:r>
        <w:rPr>
          <w:rFonts w:hint="eastAsia" w:ascii="仿宋" w:hAnsi="仿宋" w:eastAsia="仿宋" w:cs="仿宋"/>
          <w:b/>
          <w:sz w:val="24"/>
          <w:szCs w:val="24"/>
          <w:lang w:val="en-US" w:eastAsia="zh-CN"/>
        </w:rPr>
        <w:t>5.3、填写业绩信息</w:t>
      </w:r>
      <w:bookmarkEnd w:id="36"/>
    </w:p>
    <w:p>
      <w:pPr>
        <w:keepNext w:val="0"/>
        <w:keepLines w:val="0"/>
        <w:pageBreakBefore w:val="0"/>
        <w:widowControl w:val="0"/>
        <w:kinsoku/>
        <w:wordWrap/>
        <w:overflowPunct/>
        <w:topLinePunct w:val="0"/>
        <w:autoSpaceDE/>
        <w:autoSpaceDN/>
        <w:bidi w:val="0"/>
        <w:adjustRightInd/>
        <w:snapToGrid/>
        <w:spacing w:line="360" w:lineRule="auto"/>
        <w:ind w:left="1200" w:hanging="1200" w:hangingChars="500"/>
        <w:jc w:val="center"/>
        <w:textAlignment w:val="auto"/>
        <w:rPr>
          <w:rFonts w:ascii="仿宋" w:hAnsi="仿宋" w:eastAsia="仿宋" w:cs="仿宋"/>
          <w:b/>
          <w:bCs/>
          <w:sz w:val="24"/>
          <w:szCs w:val="24"/>
        </w:rPr>
      </w:pPr>
      <w:r>
        <w:drawing>
          <wp:inline distT="0" distB="0" distL="114300" distR="114300">
            <wp:extent cx="5271770" cy="4093845"/>
            <wp:effectExtent l="0" t="0" r="1270" b="5715"/>
            <wp:docPr id="46"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27"/>
                    <pic:cNvPicPr>
                      <a:picLocks noChangeAspect="1"/>
                    </pic:cNvPicPr>
                  </pic:nvPicPr>
                  <pic:blipFill>
                    <a:blip r:embed="rId35"/>
                    <a:stretch>
                      <a:fillRect/>
                    </a:stretch>
                  </pic:blipFill>
                  <pic:spPr>
                    <a:xfrm>
                      <a:off x="0" y="0"/>
                      <a:ext cx="5271770" cy="409384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left="1050" w:hanging="1205" w:hangingChars="50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（图</w:t>
      </w:r>
      <w:r>
        <w:rPr>
          <w:rFonts w:hint="eastAsia" w:ascii="仿宋" w:hAnsi="仿宋" w:eastAsia="仿宋" w:cs="仿宋"/>
          <w:b/>
          <w:bCs/>
          <w:sz w:val="24"/>
          <w:szCs w:val="24"/>
          <w:lang w:val="en-US" w:eastAsia="zh-CN"/>
        </w:rPr>
        <w:t>5.3-1</w:t>
      </w:r>
      <w:r>
        <w:rPr>
          <w:rFonts w:hint="eastAsia" w:ascii="仿宋" w:hAnsi="仿宋" w:eastAsia="仿宋" w:cs="仿宋"/>
          <w:b/>
          <w:bCs/>
          <w:sz w:val="24"/>
          <w:szCs w:val="24"/>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操作说明：</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rPr>
      </w:pPr>
      <w:r>
        <w:rPr>
          <w:rFonts w:hint="eastAsia" w:ascii="仿宋" w:hAnsi="仿宋" w:eastAsia="仿宋" w:cs="仿宋"/>
          <w:sz w:val="24"/>
          <w:szCs w:val="24"/>
        </w:rPr>
        <w:t>A: 输入项目名称</w:t>
      </w:r>
    </w:p>
    <w:p>
      <w:pPr>
        <w:keepNext w:val="0"/>
        <w:keepLines w:val="0"/>
        <w:pageBreakBefore w:val="0"/>
        <w:widowControl w:val="0"/>
        <w:kinsoku/>
        <w:wordWrap/>
        <w:overflowPunct/>
        <w:topLinePunct w:val="0"/>
        <w:autoSpaceDE/>
        <w:autoSpaceDN/>
        <w:bidi w:val="0"/>
        <w:adjustRightInd/>
        <w:snapToGrid/>
        <w:spacing w:line="360" w:lineRule="auto"/>
        <w:ind w:left="1200" w:hanging="1200" w:hangingChars="500"/>
        <w:jc w:val="left"/>
        <w:textAlignment w:val="auto"/>
        <w:rPr>
          <w:rFonts w:ascii="仿宋" w:hAnsi="仿宋" w:eastAsia="仿宋" w:cs="仿宋"/>
          <w:sz w:val="24"/>
          <w:szCs w:val="24"/>
        </w:rPr>
      </w:pPr>
      <w:r>
        <w:rPr>
          <w:rFonts w:hint="eastAsia" w:ascii="仿宋" w:hAnsi="仿宋" w:eastAsia="仿宋" w:cs="仿宋"/>
          <w:sz w:val="24"/>
          <w:szCs w:val="24"/>
        </w:rPr>
        <w:t>B: 输入项目内容</w:t>
      </w:r>
    </w:p>
    <w:p>
      <w:pPr>
        <w:keepNext w:val="0"/>
        <w:keepLines w:val="0"/>
        <w:pageBreakBefore w:val="0"/>
        <w:widowControl w:val="0"/>
        <w:kinsoku/>
        <w:wordWrap/>
        <w:overflowPunct/>
        <w:topLinePunct w:val="0"/>
        <w:autoSpaceDE/>
        <w:autoSpaceDN/>
        <w:bidi w:val="0"/>
        <w:adjustRightInd/>
        <w:snapToGrid/>
        <w:spacing w:line="360" w:lineRule="auto"/>
        <w:ind w:left="1200" w:hanging="1200" w:hangingChars="500"/>
        <w:jc w:val="left"/>
        <w:textAlignment w:val="auto"/>
        <w:rPr>
          <w:rFonts w:ascii="仿宋" w:hAnsi="仿宋" w:eastAsia="仿宋" w:cs="仿宋"/>
          <w:sz w:val="24"/>
          <w:szCs w:val="24"/>
        </w:rPr>
      </w:pPr>
      <w:r>
        <w:rPr>
          <w:rFonts w:hint="eastAsia" w:ascii="仿宋" w:hAnsi="仿宋" w:eastAsia="仿宋" w:cs="仿宋"/>
          <w:sz w:val="24"/>
          <w:szCs w:val="24"/>
        </w:rPr>
        <w:t>C: 输入项目金额</w:t>
      </w:r>
    </w:p>
    <w:p>
      <w:pPr>
        <w:keepNext w:val="0"/>
        <w:keepLines w:val="0"/>
        <w:pageBreakBefore w:val="0"/>
        <w:widowControl w:val="0"/>
        <w:kinsoku/>
        <w:wordWrap/>
        <w:overflowPunct/>
        <w:topLinePunct w:val="0"/>
        <w:autoSpaceDE/>
        <w:autoSpaceDN/>
        <w:bidi w:val="0"/>
        <w:adjustRightInd/>
        <w:snapToGrid/>
        <w:spacing w:line="360" w:lineRule="auto"/>
        <w:ind w:left="1200" w:hanging="1200" w:hangingChars="500"/>
        <w:jc w:val="left"/>
        <w:textAlignment w:val="auto"/>
        <w:rPr>
          <w:rFonts w:ascii="仿宋" w:hAnsi="仿宋" w:eastAsia="仿宋" w:cs="仿宋"/>
          <w:sz w:val="24"/>
          <w:szCs w:val="24"/>
        </w:rPr>
      </w:pPr>
      <w:r>
        <w:rPr>
          <w:rFonts w:hint="eastAsia" w:ascii="仿宋" w:hAnsi="仿宋" w:eastAsia="仿宋" w:cs="仿宋"/>
          <w:sz w:val="24"/>
          <w:szCs w:val="24"/>
        </w:rPr>
        <w:t>D: 输入业主单位</w:t>
      </w:r>
    </w:p>
    <w:p>
      <w:pPr>
        <w:keepNext w:val="0"/>
        <w:keepLines w:val="0"/>
        <w:pageBreakBefore w:val="0"/>
        <w:widowControl w:val="0"/>
        <w:kinsoku/>
        <w:wordWrap/>
        <w:overflowPunct/>
        <w:topLinePunct w:val="0"/>
        <w:autoSpaceDE/>
        <w:autoSpaceDN/>
        <w:bidi w:val="0"/>
        <w:adjustRightInd/>
        <w:snapToGrid/>
        <w:spacing w:line="360" w:lineRule="auto"/>
        <w:ind w:left="1200" w:hanging="1200" w:hangingChars="500"/>
        <w:jc w:val="left"/>
        <w:textAlignment w:val="auto"/>
        <w:rPr>
          <w:rFonts w:ascii="仿宋" w:hAnsi="仿宋" w:eastAsia="仿宋" w:cs="仿宋"/>
          <w:sz w:val="24"/>
          <w:szCs w:val="24"/>
        </w:rPr>
      </w:pPr>
      <w:r>
        <w:rPr>
          <w:rFonts w:hint="eastAsia" w:ascii="仿宋" w:hAnsi="仿宋" w:eastAsia="仿宋" w:cs="仿宋"/>
          <w:sz w:val="24"/>
          <w:szCs w:val="24"/>
        </w:rPr>
        <w:t>E: 选择项目实施的日期</w:t>
      </w:r>
    </w:p>
    <w:p>
      <w:pPr>
        <w:keepNext w:val="0"/>
        <w:keepLines w:val="0"/>
        <w:pageBreakBefore w:val="0"/>
        <w:widowControl w:val="0"/>
        <w:kinsoku/>
        <w:wordWrap/>
        <w:overflowPunct/>
        <w:topLinePunct w:val="0"/>
        <w:autoSpaceDE/>
        <w:autoSpaceDN/>
        <w:bidi w:val="0"/>
        <w:adjustRightInd/>
        <w:snapToGrid/>
        <w:spacing w:line="360" w:lineRule="auto"/>
        <w:ind w:left="1200" w:hanging="1200" w:hangingChars="500"/>
        <w:jc w:val="left"/>
        <w:textAlignment w:val="auto"/>
        <w:rPr>
          <w:rFonts w:hint="eastAsia" w:ascii="仿宋" w:hAnsi="仿宋" w:eastAsia="仿宋" w:cs="仿宋"/>
          <w:sz w:val="24"/>
          <w:szCs w:val="24"/>
        </w:rPr>
      </w:pPr>
      <w:r>
        <w:rPr>
          <w:rFonts w:hint="eastAsia" w:ascii="仿宋" w:hAnsi="仿宋" w:eastAsia="仿宋" w:cs="仿宋"/>
          <w:sz w:val="24"/>
          <w:szCs w:val="24"/>
        </w:rPr>
        <w:t>F: 点击【上传文件】上传相关附件</w:t>
      </w:r>
    </w:p>
    <w:p>
      <w:pP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br w:type="page"/>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textAlignment w:val="auto"/>
        <w:outlineLvl w:val="1"/>
        <w:rPr>
          <w:rFonts w:hint="default" w:ascii="仿宋" w:hAnsi="仿宋" w:eastAsia="仿宋" w:cs="仿宋"/>
          <w:b/>
          <w:sz w:val="24"/>
          <w:szCs w:val="24"/>
          <w:lang w:val="en-US" w:eastAsia="zh-CN"/>
        </w:rPr>
      </w:pPr>
      <w:bookmarkStart w:id="37" w:name="_Toc28659"/>
      <w:r>
        <w:rPr>
          <w:rFonts w:hint="eastAsia" w:ascii="仿宋" w:hAnsi="仿宋" w:eastAsia="仿宋" w:cs="仿宋"/>
          <w:b/>
          <w:sz w:val="24"/>
          <w:szCs w:val="24"/>
          <w:lang w:val="en-US" w:eastAsia="zh-CN"/>
        </w:rPr>
        <w:t>5.4、填写业绩信息</w:t>
      </w:r>
      <w:bookmarkEnd w:id="37"/>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sz w:val="24"/>
          <w:szCs w:val="24"/>
        </w:rPr>
      </w:pPr>
      <w:r>
        <w:drawing>
          <wp:inline distT="0" distB="0" distL="114300" distR="114300">
            <wp:extent cx="5273675" cy="4819650"/>
            <wp:effectExtent l="0" t="0" r="14605" b="11430"/>
            <wp:docPr id="47"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8"/>
                    <pic:cNvPicPr>
                      <a:picLocks noChangeAspect="1"/>
                    </pic:cNvPicPr>
                  </pic:nvPicPr>
                  <pic:blipFill>
                    <a:blip r:embed="rId36"/>
                    <a:stretch>
                      <a:fillRect/>
                    </a:stretch>
                  </pic:blipFill>
                  <pic:spPr>
                    <a:xfrm>
                      <a:off x="0" y="0"/>
                      <a:ext cx="5273675" cy="481965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left="1050" w:hanging="1205" w:hangingChars="500"/>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(图</w:t>
      </w:r>
      <w:r>
        <w:rPr>
          <w:rFonts w:hint="eastAsia" w:ascii="仿宋" w:hAnsi="仿宋" w:eastAsia="仿宋" w:cs="仿宋"/>
          <w:b/>
          <w:bCs/>
          <w:sz w:val="24"/>
          <w:szCs w:val="24"/>
          <w:lang w:val="en-US" w:eastAsia="zh-CN"/>
        </w:rPr>
        <w:t>5.4-1</w:t>
      </w:r>
      <w:r>
        <w:rPr>
          <w:rFonts w:hint="eastAsia" w:ascii="仿宋" w:hAnsi="仿宋" w:eastAsia="仿宋" w:cs="仿宋"/>
          <w:b/>
          <w:bCs/>
          <w:sz w:val="24"/>
          <w:szCs w:val="24"/>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操作说明：</w:t>
      </w:r>
    </w:p>
    <w:p>
      <w:pPr>
        <w:keepNext w:val="0"/>
        <w:keepLines w:val="0"/>
        <w:pageBreakBefore w:val="0"/>
        <w:widowControl w:val="0"/>
        <w:kinsoku/>
        <w:wordWrap/>
        <w:overflowPunct/>
        <w:topLinePunct w:val="0"/>
        <w:autoSpaceDE/>
        <w:autoSpaceDN/>
        <w:bidi w:val="0"/>
        <w:adjustRightInd/>
        <w:snapToGrid/>
        <w:spacing w:line="360" w:lineRule="auto"/>
        <w:ind w:left="1050" w:hanging="1200" w:hangingChars="500"/>
        <w:jc w:val="left"/>
        <w:textAlignment w:val="auto"/>
        <w:rPr>
          <w:rFonts w:ascii="仿宋" w:hAnsi="仿宋" w:eastAsia="仿宋" w:cs="仿宋"/>
          <w:sz w:val="24"/>
          <w:szCs w:val="24"/>
        </w:rPr>
      </w:pPr>
      <w:r>
        <w:rPr>
          <w:rFonts w:hint="eastAsia" w:ascii="仿宋" w:hAnsi="仿宋" w:eastAsia="仿宋" w:cs="仿宋"/>
          <w:sz w:val="24"/>
          <w:szCs w:val="24"/>
        </w:rPr>
        <w:t>A: 选择报表年份</w:t>
      </w:r>
    </w:p>
    <w:p>
      <w:pPr>
        <w:keepNext w:val="0"/>
        <w:keepLines w:val="0"/>
        <w:pageBreakBefore w:val="0"/>
        <w:widowControl w:val="0"/>
        <w:kinsoku/>
        <w:wordWrap/>
        <w:overflowPunct/>
        <w:topLinePunct w:val="0"/>
        <w:autoSpaceDE/>
        <w:autoSpaceDN/>
        <w:bidi w:val="0"/>
        <w:adjustRightInd/>
        <w:snapToGrid/>
        <w:spacing w:line="360" w:lineRule="auto"/>
        <w:ind w:left="1050" w:hanging="1200" w:hangingChars="500"/>
        <w:jc w:val="left"/>
        <w:textAlignment w:val="auto"/>
        <w:rPr>
          <w:rFonts w:ascii="仿宋" w:hAnsi="仿宋" w:eastAsia="仿宋" w:cs="仿宋"/>
          <w:sz w:val="24"/>
          <w:szCs w:val="24"/>
        </w:rPr>
      </w:pPr>
      <w:r>
        <w:rPr>
          <w:rFonts w:hint="eastAsia" w:ascii="仿宋" w:hAnsi="仿宋" w:eastAsia="仿宋" w:cs="仿宋"/>
          <w:sz w:val="24"/>
          <w:szCs w:val="24"/>
        </w:rPr>
        <w:t>B: 选择报表类型</w:t>
      </w:r>
    </w:p>
    <w:p>
      <w:pPr>
        <w:keepNext w:val="0"/>
        <w:keepLines w:val="0"/>
        <w:pageBreakBefore w:val="0"/>
        <w:widowControl w:val="0"/>
        <w:kinsoku/>
        <w:wordWrap/>
        <w:overflowPunct/>
        <w:topLinePunct w:val="0"/>
        <w:autoSpaceDE/>
        <w:autoSpaceDN/>
        <w:bidi w:val="0"/>
        <w:adjustRightInd/>
        <w:snapToGrid/>
        <w:spacing w:line="360" w:lineRule="auto"/>
        <w:ind w:left="1050" w:hanging="1200" w:hangingChars="500"/>
        <w:jc w:val="left"/>
        <w:textAlignment w:val="auto"/>
        <w:rPr>
          <w:rFonts w:ascii="仿宋" w:hAnsi="仿宋" w:eastAsia="仿宋" w:cs="仿宋"/>
          <w:sz w:val="24"/>
          <w:szCs w:val="24"/>
        </w:rPr>
      </w:pPr>
      <w:r>
        <w:rPr>
          <w:rFonts w:hint="eastAsia" w:ascii="仿宋" w:hAnsi="仿宋" w:eastAsia="仿宋" w:cs="仿宋"/>
          <w:sz w:val="24"/>
          <w:szCs w:val="24"/>
        </w:rPr>
        <w:t>C: 输入资产总数</w:t>
      </w:r>
    </w:p>
    <w:p>
      <w:pPr>
        <w:keepNext w:val="0"/>
        <w:keepLines w:val="0"/>
        <w:pageBreakBefore w:val="0"/>
        <w:widowControl w:val="0"/>
        <w:kinsoku/>
        <w:wordWrap/>
        <w:overflowPunct/>
        <w:topLinePunct w:val="0"/>
        <w:autoSpaceDE/>
        <w:autoSpaceDN/>
        <w:bidi w:val="0"/>
        <w:adjustRightInd/>
        <w:snapToGrid/>
        <w:spacing w:line="360" w:lineRule="auto"/>
        <w:ind w:left="1050" w:hanging="1200" w:hangingChars="500"/>
        <w:jc w:val="left"/>
        <w:textAlignment w:val="auto"/>
        <w:rPr>
          <w:rFonts w:ascii="仿宋" w:hAnsi="仿宋" w:eastAsia="仿宋" w:cs="仿宋"/>
          <w:sz w:val="24"/>
          <w:szCs w:val="24"/>
        </w:rPr>
      </w:pPr>
      <w:r>
        <w:rPr>
          <w:rFonts w:hint="eastAsia" w:ascii="仿宋" w:hAnsi="仿宋" w:eastAsia="仿宋" w:cs="仿宋"/>
          <w:sz w:val="24"/>
          <w:szCs w:val="24"/>
        </w:rPr>
        <w:t>D: 输入负债总数</w:t>
      </w:r>
    </w:p>
    <w:p>
      <w:pPr>
        <w:keepNext w:val="0"/>
        <w:keepLines w:val="0"/>
        <w:pageBreakBefore w:val="0"/>
        <w:widowControl w:val="0"/>
        <w:kinsoku/>
        <w:wordWrap/>
        <w:overflowPunct/>
        <w:topLinePunct w:val="0"/>
        <w:autoSpaceDE/>
        <w:autoSpaceDN/>
        <w:bidi w:val="0"/>
        <w:adjustRightInd/>
        <w:snapToGrid/>
        <w:spacing w:line="360" w:lineRule="auto"/>
        <w:ind w:left="1050" w:hanging="1200" w:hangingChars="500"/>
        <w:jc w:val="left"/>
        <w:textAlignment w:val="auto"/>
        <w:rPr>
          <w:rFonts w:ascii="仿宋" w:hAnsi="仿宋" w:eastAsia="仿宋" w:cs="仿宋"/>
          <w:sz w:val="24"/>
          <w:szCs w:val="24"/>
        </w:rPr>
      </w:pPr>
      <w:r>
        <w:rPr>
          <w:rFonts w:hint="eastAsia" w:ascii="仿宋" w:hAnsi="仿宋" w:eastAsia="仿宋" w:cs="仿宋"/>
          <w:sz w:val="24"/>
          <w:szCs w:val="24"/>
        </w:rPr>
        <w:t>E: 输入主营业的收入</w:t>
      </w:r>
    </w:p>
    <w:p>
      <w:pPr>
        <w:keepNext w:val="0"/>
        <w:keepLines w:val="0"/>
        <w:pageBreakBefore w:val="0"/>
        <w:widowControl w:val="0"/>
        <w:kinsoku/>
        <w:wordWrap/>
        <w:overflowPunct/>
        <w:topLinePunct w:val="0"/>
        <w:autoSpaceDE/>
        <w:autoSpaceDN/>
        <w:bidi w:val="0"/>
        <w:adjustRightInd/>
        <w:snapToGrid/>
        <w:spacing w:line="360" w:lineRule="auto"/>
        <w:ind w:left="1050" w:hanging="1200" w:hangingChars="500"/>
        <w:jc w:val="left"/>
        <w:textAlignment w:val="auto"/>
        <w:rPr>
          <w:rFonts w:ascii="仿宋" w:hAnsi="仿宋" w:eastAsia="仿宋" w:cs="仿宋"/>
          <w:sz w:val="24"/>
          <w:szCs w:val="24"/>
        </w:rPr>
      </w:pPr>
      <w:r>
        <w:rPr>
          <w:rFonts w:hint="eastAsia" w:ascii="仿宋" w:hAnsi="仿宋" w:eastAsia="仿宋" w:cs="仿宋"/>
          <w:sz w:val="24"/>
          <w:szCs w:val="24"/>
        </w:rPr>
        <w:t>F: 输入净利润</w:t>
      </w:r>
    </w:p>
    <w:p>
      <w:pPr>
        <w:keepNext w:val="0"/>
        <w:keepLines w:val="0"/>
        <w:pageBreakBefore w:val="0"/>
        <w:widowControl w:val="0"/>
        <w:kinsoku/>
        <w:wordWrap/>
        <w:overflowPunct/>
        <w:topLinePunct w:val="0"/>
        <w:autoSpaceDE/>
        <w:autoSpaceDN/>
        <w:bidi w:val="0"/>
        <w:adjustRightInd/>
        <w:snapToGrid/>
        <w:spacing w:line="360" w:lineRule="auto"/>
        <w:ind w:left="1050" w:hanging="1200" w:hangingChars="500"/>
        <w:jc w:val="left"/>
        <w:textAlignment w:val="auto"/>
        <w:rPr>
          <w:rFonts w:ascii="仿宋" w:hAnsi="仿宋" w:eastAsia="仿宋" w:cs="仿宋"/>
          <w:sz w:val="24"/>
          <w:szCs w:val="24"/>
        </w:rPr>
      </w:pPr>
      <w:r>
        <w:rPr>
          <w:rFonts w:hint="eastAsia" w:ascii="仿宋" w:hAnsi="仿宋" w:eastAsia="仿宋" w:cs="仿宋"/>
          <w:sz w:val="24"/>
          <w:szCs w:val="24"/>
        </w:rPr>
        <w:t>G: 选择是否经审计</w:t>
      </w:r>
    </w:p>
    <w:p>
      <w:pPr>
        <w:keepNext w:val="0"/>
        <w:keepLines w:val="0"/>
        <w:pageBreakBefore w:val="0"/>
        <w:widowControl w:val="0"/>
        <w:kinsoku/>
        <w:wordWrap/>
        <w:overflowPunct/>
        <w:topLinePunct w:val="0"/>
        <w:autoSpaceDE/>
        <w:autoSpaceDN/>
        <w:bidi w:val="0"/>
        <w:adjustRightInd/>
        <w:snapToGrid/>
        <w:spacing w:line="360" w:lineRule="auto"/>
        <w:ind w:left="1050" w:hanging="1200" w:hangingChars="500"/>
        <w:jc w:val="left"/>
        <w:textAlignment w:val="auto"/>
        <w:rPr>
          <w:rFonts w:hint="eastAsia" w:ascii="仿宋" w:hAnsi="仿宋" w:eastAsia="仿宋" w:cs="仿宋"/>
          <w:sz w:val="24"/>
          <w:szCs w:val="24"/>
        </w:rPr>
      </w:pPr>
      <w:r>
        <w:rPr>
          <w:rFonts w:hint="eastAsia" w:ascii="仿宋" w:hAnsi="仿宋" w:eastAsia="仿宋" w:cs="仿宋"/>
          <w:sz w:val="24"/>
          <w:szCs w:val="24"/>
        </w:rPr>
        <w:t>H: 点击【上传文件】上传相关附件</w:t>
      </w:r>
    </w:p>
    <w:p>
      <w:pPr>
        <w:keepNext w:val="0"/>
        <w:keepLines w:val="0"/>
        <w:pageBreakBefore w:val="0"/>
        <w:widowControl w:val="0"/>
        <w:kinsoku/>
        <w:wordWrap/>
        <w:overflowPunct/>
        <w:topLinePunct w:val="0"/>
        <w:autoSpaceDE/>
        <w:autoSpaceDN/>
        <w:bidi w:val="0"/>
        <w:adjustRightInd/>
        <w:snapToGrid/>
        <w:spacing w:line="360" w:lineRule="auto"/>
        <w:ind w:left="1050" w:hanging="1200" w:hangingChars="500"/>
        <w:jc w:val="left"/>
        <w:textAlignment w:val="auto"/>
        <w:rPr>
          <w:rFonts w:hint="eastAsia" w:ascii="仿宋" w:hAnsi="仿宋" w:eastAsia="仿宋" w:cs="仿宋"/>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仿宋" w:hAnsi="仿宋" w:eastAsia="仿宋" w:cs="仿宋"/>
          <w:b/>
          <w:bCs/>
          <w:sz w:val="28"/>
          <w:szCs w:val="28"/>
          <w:lang w:val="en-US" w:eastAsia="zh-CN"/>
        </w:rPr>
      </w:pPr>
      <w:bookmarkStart w:id="38" w:name="_Toc15822"/>
      <w:r>
        <w:rPr>
          <w:rFonts w:hint="eastAsia" w:ascii="仿宋" w:hAnsi="仿宋" w:eastAsia="仿宋" w:cs="仿宋"/>
          <w:b/>
          <w:bCs/>
          <w:sz w:val="28"/>
          <w:szCs w:val="28"/>
          <w:lang w:val="en-US" w:eastAsia="zh-CN"/>
        </w:rPr>
        <w:t>章节6、注册信息查看</w:t>
      </w:r>
      <w:bookmarkEnd w:id="38"/>
    </w:p>
    <w:p>
      <w:pPr>
        <w:keepNext w:val="0"/>
        <w:keepLines w:val="0"/>
        <w:pageBreakBefore w:val="0"/>
        <w:widowControl w:val="0"/>
        <w:kinsoku/>
        <w:wordWrap/>
        <w:overflowPunct/>
        <w:topLinePunct w:val="0"/>
        <w:autoSpaceDE/>
        <w:autoSpaceDN/>
        <w:bidi w:val="0"/>
        <w:adjustRightInd/>
        <w:snapToGrid/>
        <w:spacing w:before="95" w:beforeLines="30" w:after="95" w:afterLines="30"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点击注册审核页面的【注册信息查看】进入注册信息查看页面，页面显示的信息包括：基本信息、银行信息、证件信息。如果供应商发现注册信息填写有误，在平台供应商注册审核人员未审批（未审批：未审批通过或未审批退回）前，供应商可以点击【任务收回】按钮收回已提交审批的注册信息，任务收回后系统自动返回到注册信息填写页面，供应商修改注册信息后可再重新提交审批。</w:t>
      </w:r>
    </w:p>
    <w:p>
      <w:pPr>
        <w:keepNext w:val="0"/>
        <w:keepLines w:val="0"/>
        <w:pageBreakBefore w:val="0"/>
        <w:widowControl w:val="0"/>
        <w:kinsoku/>
        <w:wordWrap/>
        <w:overflowPunct/>
        <w:topLinePunct w:val="0"/>
        <w:autoSpaceDE/>
        <w:autoSpaceDN/>
        <w:bidi w:val="0"/>
        <w:adjustRightInd/>
        <w:snapToGrid/>
        <w:spacing w:line="360" w:lineRule="auto"/>
        <w:ind w:left="1200" w:hanging="1200" w:hangingChars="500"/>
        <w:jc w:val="center"/>
        <w:textAlignment w:val="auto"/>
        <w:rPr>
          <w:sz w:val="24"/>
          <w:szCs w:val="24"/>
        </w:rPr>
      </w:pPr>
      <w:r>
        <w:drawing>
          <wp:inline distT="0" distB="0" distL="114300" distR="114300">
            <wp:extent cx="5270500" cy="2608580"/>
            <wp:effectExtent l="0" t="0" r="2540" b="1270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37"/>
                    <a:stretch>
                      <a:fillRect/>
                    </a:stretch>
                  </pic:blipFill>
                  <pic:spPr>
                    <a:xfrm>
                      <a:off x="0" y="0"/>
                      <a:ext cx="5270500" cy="260858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pPr>
      <w:r>
        <w:rPr>
          <w:rFonts w:hint="eastAsia" w:ascii="仿宋" w:hAnsi="仿宋" w:eastAsia="仿宋" w:cs="仿宋"/>
          <w:b/>
          <w:bCs/>
          <w:sz w:val="24"/>
          <w:szCs w:val="24"/>
        </w:rPr>
        <w:t>（图</w:t>
      </w:r>
      <w:r>
        <w:rPr>
          <w:rFonts w:hint="eastAsia" w:ascii="仿宋" w:hAnsi="仿宋" w:eastAsia="仿宋" w:cs="仿宋"/>
          <w:b/>
          <w:bCs/>
          <w:sz w:val="24"/>
          <w:szCs w:val="24"/>
          <w:lang w:val="en-US" w:eastAsia="zh-CN"/>
        </w:rPr>
        <w:t>6-1</w:t>
      </w:r>
      <w:r>
        <w:rPr>
          <w:rFonts w:hint="eastAsia" w:ascii="仿宋" w:hAnsi="仿宋" w:eastAsia="仿宋" w:cs="仿宋"/>
          <w:b/>
          <w:bCs/>
          <w:sz w:val="24"/>
          <w:szCs w:val="24"/>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操作说明：</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rPr>
      </w:pPr>
      <w:r>
        <w:rPr>
          <w:rFonts w:hint="eastAsia" w:ascii="仿宋" w:hAnsi="仿宋" w:eastAsia="仿宋" w:cs="仿宋"/>
          <w:sz w:val="24"/>
          <w:szCs w:val="24"/>
        </w:rPr>
        <w:t>A: 点击</w:t>
      </w:r>
      <w:r>
        <w:rPr>
          <w:rFonts w:hint="eastAsia" w:ascii="仿宋" w:hAnsi="仿宋" w:eastAsia="仿宋" w:cs="仿宋"/>
          <w:sz w:val="24"/>
          <w:szCs w:val="24"/>
          <w:lang w:eastAsia="zh-CN"/>
        </w:rPr>
        <w:t>【</w:t>
      </w:r>
      <w:r>
        <w:rPr>
          <w:rFonts w:hint="eastAsia" w:ascii="仿宋" w:hAnsi="仿宋" w:eastAsia="仿宋" w:cs="仿宋"/>
          <w:sz w:val="24"/>
          <w:szCs w:val="24"/>
        </w:rPr>
        <w:t>返回</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图标返回</w:t>
      </w:r>
      <w:r>
        <w:rPr>
          <w:rFonts w:hint="eastAsia" w:ascii="仿宋" w:hAnsi="仿宋" w:eastAsia="仿宋" w:cs="仿宋"/>
          <w:sz w:val="24"/>
          <w:szCs w:val="24"/>
        </w:rPr>
        <w:t>注册审核页面（如图</w:t>
      </w:r>
      <w:r>
        <w:rPr>
          <w:rFonts w:hint="eastAsia" w:ascii="仿宋" w:hAnsi="仿宋" w:eastAsia="仿宋" w:cs="仿宋"/>
          <w:sz w:val="24"/>
          <w:szCs w:val="24"/>
          <w:lang w:val="en-US" w:eastAsia="zh-CN"/>
        </w:rPr>
        <w:t>4-</w:t>
      </w:r>
      <w:r>
        <w:rPr>
          <w:rFonts w:hint="eastAsia" w:ascii="仿宋" w:hAnsi="仿宋" w:eastAsia="仿宋" w:cs="仿宋"/>
          <w:sz w:val="24"/>
          <w:szCs w:val="24"/>
        </w:rPr>
        <w:t>1）</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rPr>
      </w:pPr>
      <w:r>
        <w:rPr>
          <w:rFonts w:hint="eastAsia" w:ascii="仿宋" w:hAnsi="仿宋" w:eastAsia="仿宋" w:cs="仿宋"/>
          <w:sz w:val="24"/>
          <w:szCs w:val="24"/>
        </w:rPr>
        <w:t xml:space="preserve">B: </w:t>
      </w:r>
      <w:r>
        <w:rPr>
          <w:rFonts w:hint="eastAsia" w:ascii="仿宋" w:hAnsi="仿宋" w:eastAsia="仿宋" w:cs="仿宋"/>
          <w:szCs w:val="28"/>
          <w:lang w:val="en-US" w:eastAsia="zh-CN"/>
        </w:rPr>
        <w:t>在平台</w:t>
      </w:r>
      <w:r>
        <w:rPr>
          <w:rFonts w:hint="eastAsia" w:ascii="仿宋" w:hAnsi="仿宋" w:eastAsia="仿宋" w:cs="仿宋"/>
          <w:szCs w:val="28"/>
        </w:rPr>
        <w:t>供应商注册</w:t>
      </w:r>
      <w:r>
        <w:rPr>
          <w:rFonts w:hint="eastAsia" w:ascii="仿宋" w:hAnsi="仿宋" w:eastAsia="仿宋" w:cs="仿宋"/>
          <w:szCs w:val="28"/>
          <w:lang w:val="en-US" w:eastAsia="zh-CN"/>
        </w:rPr>
        <w:t>审核人员</w:t>
      </w:r>
      <w:r>
        <w:rPr>
          <w:rFonts w:hint="eastAsia" w:ascii="仿宋" w:hAnsi="仿宋" w:eastAsia="仿宋" w:cs="仿宋"/>
          <w:szCs w:val="28"/>
        </w:rPr>
        <w:t>未审批</w:t>
      </w:r>
      <w:r>
        <w:rPr>
          <w:rFonts w:hint="eastAsia" w:ascii="仿宋" w:hAnsi="仿宋" w:eastAsia="仿宋" w:cs="仿宋"/>
          <w:szCs w:val="28"/>
          <w:lang w:val="en-US" w:eastAsia="zh-CN"/>
        </w:rPr>
        <w:t>前</w:t>
      </w:r>
      <w:r>
        <w:rPr>
          <w:rFonts w:hint="eastAsia" w:ascii="仿宋" w:hAnsi="仿宋" w:eastAsia="仿宋" w:cs="仿宋"/>
          <w:szCs w:val="28"/>
        </w:rPr>
        <w:t>，可以点击【任务收回】</w:t>
      </w:r>
      <w:r>
        <w:rPr>
          <w:rFonts w:hint="eastAsia" w:ascii="仿宋" w:hAnsi="仿宋" w:eastAsia="仿宋" w:cs="仿宋"/>
          <w:szCs w:val="28"/>
          <w:lang w:val="en-US" w:eastAsia="zh-CN"/>
        </w:rPr>
        <w:t>按钮</w:t>
      </w:r>
      <w:r>
        <w:rPr>
          <w:rFonts w:hint="eastAsia" w:ascii="仿宋" w:hAnsi="仿宋" w:eastAsia="仿宋" w:cs="仿宋"/>
          <w:szCs w:val="28"/>
        </w:rPr>
        <w:t>收回已提交审批的注册信息</w:t>
      </w:r>
      <w:r>
        <w:rPr>
          <w:rFonts w:hint="eastAsia" w:ascii="仿宋" w:hAnsi="仿宋" w:eastAsia="仿宋" w:cs="仿宋"/>
          <w:szCs w:val="28"/>
          <w:lang w:eastAsia="zh-CN"/>
        </w:rPr>
        <w:t>，</w:t>
      </w:r>
      <w:r>
        <w:rPr>
          <w:rFonts w:hint="eastAsia" w:ascii="仿宋" w:hAnsi="仿宋" w:eastAsia="仿宋" w:cs="仿宋"/>
          <w:szCs w:val="28"/>
        </w:rPr>
        <w:t>任务收回</w:t>
      </w:r>
      <w:r>
        <w:rPr>
          <w:rFonts w:hint="eastAsia" w:ascii="仿宋" w:hAnsi="仿宋" w:eastAsia="仿宋" w:cs="仿宋"/>
          <w:szCs w:val="28"/>
          <w:lang w:val="en-US" w:eastAsia="zh-CN"/>
        </w:rPr>
        <w:t>后系统自动返回到注册信息填写页面</w:t>
      </w:r>
      <w:r>
        <w:rPr>
          <w:rFonts w:hint="eastAsia" w:ascii="仿宋" w:hAnsi="仿宋" w:eastAsia="仿宋" w:cs="仿宋"/>
          <w:sz w:val="24"/>
          <w:szCs w:val="24"/>
        </w:rPr>
        <w:t>（如</w:t>
      </w:r>
      <w:r>
        <w:rPr>
          <w:rFonts w:hint="eastAsia" w:ascii="仿宋" w:hAnsi="仿宋" w:eastAsia="仿宋" w:cs="仿宋"/>
          <w:sz w:val="24"/>
          <w:szCs w:val="24"/>
          <w:lang w:val="en-US" w:eastAsia="zh-CN"/>
        </w:rPr>
        <w:t>下方</w:t>
      </w:r>
      <w:r>
        <w:rPr>
          <w:rFonts w:hint="eastAsia" w:ascii="仿宋" w:hAnsi="仿宋" w:eastAsia="仿宋" w:cs="仿宋"/>
          <w:sz w:val="24"/>
          <w:szCs w:val="24"/>
        </w:rPr>
        <w:t>图</w:t>
      </w:r>
      <w:r>
        <w:rPr>
          <w:rFonts w:hint="eastAsia" w:ascii="仿宋" w:hAnsi="仿宋" w:eastAsia="仿宋" w:cs="仿宋"/>
          <w:sz w:val="24"/>
          <w:szCs w:val="24"/>
          <w:lang w:val="en-US" w:eastAsia="zh-CN"/>
        </w:rPr>
        <w:t>6-2</w:t>
      </w:r>
      <w:r>
        <w:rPr>
          <w:rFonts w:hint="eastAsia" w:ascii="仿宋" w:hAnsi="仿宋" w:eastAsia="仿宋" w:cs="仿宋"/>
          <w:sz w:val="24"/>
          <w:szCs w:val="24"/>
        </w:rPr>
        <w:t>）</w:t>
      </w:r>
      <w:r>
        <w:rPr>
          <w:rFonts w:hint="eastAsia" w:ascii="仿宋" w:hAnsi="仿宋" w:eastAsia="仿宋" w:cs="仿宋"/>
          <w:szCs w:val="28"/>
          <w:lang w:val="en-US" w:eastAsia="zh-CN"/>
        </w:rPr>
        <w:t>，供应商</w:t>
      </w:r>
      <w:r>
        <w:rPr>
          <w:rFonts w:hint="eastAsia" w:ascii="仿宋" w:hAnsi="仿宋" w:eastAsia="仿宋" w:cs="仿宋"/>
          <w:szCs w:val="28"/>
        </w:rPr>
        <w:t>修改注册信息后</w:t>
      </w:r>
      <w:r>
        <w:rPr>
          <w:rFonts w:hint="eastAsia" w:ascii="仿宋" w:hAnsi="仿宋" w:eastAsia="仿宋" w:cs="仿宋"/>
          <w:szCs w:val="28"/>
          <w:lang w:val="en-US" w:eastAsia="zh-CN"/>
        </w:rPr>
        <w:t>可</w:t>
      </w:r>
      <w:r>
        <w:rPr>
          <w:rFonts w:hint="eastAsia" w:ascii="仿宋" w:hAnsi="仿宋" w:eastAsia="仿宋" w:cs="仿宋"/>
          <w:szCs w:val="28"/>
        </w:rPr>
        <w:t>再重新提交审批。</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rPr>
      </w:pPr>
      <w:r>
        <w:rPr>
          <w:rFonts w:hint="eastAsia" w:ascii="仿宋" w:hAnsi="仿宋" w:eastAsia="仿宋" w:cs="仿宋"/>
          <w:sz w:val="24"/>
          <w:szCs w:val="24"/>
        </w:rPr>
        <w:t>C: 点击</w:t>
      </w:r>
      <w:r>
        <w:rPr>
          <w:rFonts w:hint="eastAsia" w:ascii="仿宋" w:hAnsi="仿宋" w:eastAsia="仿宋" w:cs="仿宋"/>
          <w:sz w:val="24"/>
          <w:szCs w:val="24"/>
          <w:lang w:eastAsia="zh-CN"/>
        </w:rPr>
        <w:t>【</w:t>
      </w:r>
      <w:r>
        <w:rPr>
          <w:rFonts w:hint="eastAsia" w:ascii="仿宋" w:hAnsi="仿宋" w:eastAsia="仿宋" w:cs="仿宋"/>
          <w:sz w:val="24"/>
          <w:szCs w:val="24"/>
        </w:rPr>
        <w:t>下载</w:t>
      </w:r>
      <w:r>
        <w:rPr>
          <w:rFonts w:hint="eastAsia" w:ascii="仿宋" w:hAnsi="仿宋" w:eastAsia="仿宋" w:cs="仿宋"/>
          <w:sz w:val="24"/>
          <w:szCs w:val="24"/>
          <w:lang w:eastAsia="zh-CN"/>
        </w:rPr>
        <w:t>】</w:t>
      </w:r>
      <w:r>
        <w:rPr>
          <w:rFonts w:hint="eastAsia" w:ascii="仿宋" w:hAnsi="仿宋" w:eastAsia="仿宋" w:cs="仿宋"/>
          <w:sz w:val="24"/>
          <w:szCs w:val="24"/>
        </w:rPr>
        <w:t>按钮，下载统一社会信用代码证书</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rPr>
      </w:pPr>
      <w:r>
        <w:rPr>
          <w:rFonts w:hint="eastAsia" w:ascii="仿宋" w:hAnsi="仿宋" w:eastAsia="仿宋" w:cs="仿宋"/>
          <w:sz w:val="24"/>
          <w:szCs w:val="24"/>
        </w:rPr>
        <w:t>D: 点击</w:t>
      </w:r>
      <w:r>
        <w:rPr>
          <w:rFonts w:hint="eastAsia" w:ascii="仿宋" w:hAnsi="仿宋" w:eastAsia="仿宋" w:cs="仿宋"/>
          <w:sz w:val="24"/>
          <w:szCs w:val="24"/>
          <w:lang w:eastAsia="zh-CN"/>
        </w:rPr>
        <w:t>【</w:t>
      </w:r>
      <w:r>
        <w:rPr>
          <w:rFonts w:hint="eastAsia" w:ascii="仿宋" w:hAnsi="仿宋" w:eastAsia="仿宋" w:cs="仿宋"/>
          <w:sz w:val="24"/>
          <w:szCs w:val="24"/>
        </w:rPr>
        <w:t>预览</w:t>
      </w:r>
      <w:r>
        <w:rPr>
          <w:rFonts w:hint="eastAsia" w:ascii="仿宋" w:hAnsi="仿宋" w:eastAsia="仿宋" w:cs="仿宋"/>
          <w:sz w:val="24"/>
          <w:szCs w:val="24"/>
          <w:lang w:eastAsia="zh-CN"/>
        </w:rPr>
        <w:t>】</w:t>
      </w:r>
      <w:r>
        <w:rPr>
          <w:rFonts w:hint="eastAsia" w:ascii="仿宋" w:hAnsi="仿宋" w:eastAsia="仿宋" w:cs="仿宋"/>
          <w:sz w:val="24"/>
          <w:szCs w:val="24"/>
        </w:rPr>
        <w:t>按钮，在线预览统一社会信用代码证书</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仿宋" w:hAnsi="仿宋" w:eastAsia="仿宋" w:cs="仿宋"/>
          <w:sz w:val="24"/>
          <w:szCs w:val="24"/>
        </w:rPr>
      </w:pPr>
      <w:r>
        <w:rPr>
          <w:rFonts w:hint="eastAsia" w:ascii="仿宋" w:hAnsi="仿宋" w:eastAsia="仿宋" w:cs="仿宋"/>
          <w:sz w:val="24"/>
          <w:szCs w:val="24"/>
        </w:rPr>
        <w:t>E: 点击</w:t>
      </w:r>
      <w:r>
        <w:rPr>
          <w:rFonts w:hint="eastAsia" w:ascii="仿宋" w:hAnsi="仿宋" w:eastAsia="仿宋" w:cs="仿宋"/>
          <w:sz w:val="24"/>
          <w:szCs w:val="24"/>
          <w:lang w:eastAsia="zh-CN"/>
        </w:rPr>
        <w:t>【</w:t>
      </w:r>
      <w:r>
        <w:rPr>
          <w:rFonts w:hint="eastAsia" w:ascii="仿宋" w:hAnsi="仿宋" w:eastAsia="仿宋" w:cs="仿宋"/>
          <w:sz w:val="24"/>
          <w:szCs w:val="24"/>
        </w:rPr>
        <w:t>下载</w:t>
      </w:r>
      <w:r>
        <w:rPr>
          <w:rFonts w:hint="eastAsia" w:ascii="仿宋" w:hAnsi="仿宋" w:eastAsia="仿宋" w:cs="仿宋"/>
          <w:sz w:val="24"/>
          <w:szCs w:val="24"/>
          <w:lang w:eastAsia="zh-CN"/>
        </w:rPr>
        <w:t>】</w:t>
      </w:r>
      <w:r>
        <w:rPr>
          <w:rFonts w:hint="eastAsia" w:ascii="仿宋" w:hAnsi="仿宋" w:eastAsia="仿宋" w:cs="仿宋"/>
          <w:sz w:val="24"/>
          <w:szCs w:val="24"/>
        </w:rPr>
        <w:t>按钮，下载授权书</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rPr>
      </w:pPr>
      <w:r>
        <w:rPr>
          <w:rFonts w:hint="eastAsia" w:ascii="仿宋" w:hAnsi="仿宋" w:eastAsia="仿宋" w:cs="仿宋"/>
          <w:sz w:val="24"/>
          <w:szCs w:val="24"/>
        </w:rPr>
        <w:t>F: 点击</w:t>
      </w:r>
      <w:r>
        <w:rPr>
          <w:rFonts w:hint="eastAsia" w:ascii="仿宋" w:hAnsi="仿宋" w:eastAsia="仿宋" w:cs="仿宋"/>
          <w:sz w:val="24"/>
          <w:szCs w:val="24"/>
          <w:lang w:eastAsia="zh-CN"/>
        </w:rPr>
        <w:t>【</w:t>
      </w:r>
      <w:r>
        <w:rPr>
          <w:rFonts w:hint="eastAsia" w:ascii="仿宋" w:hAnsi="仿宋" w:eastAsia="仿宋" w:cs="仿宋"/>
          <w:sz w:val="24"/>
          <w:szCs w:val="24"/>
        </w:rPr>
        <w:t>预览</w:t>
      </w:r>
      <w:r>
        <w:rPr>
          <w:rFonts w:hint="eastAsia" w:ascii="仿宋" w:hAnsi="仿宋" w:eastAsia="仿宋" w:cs="仿宋"/>
          <w:sz w:val="24"/>
          <w:szCs w:val="24"/>
          <w:lang w:eastAsia="zh-CN"/>
        </w:rPr>
        <w:t>】</w:t>
      </w:r>
      <w:r>
        <w:rPr>
          <w:rFonts w:hint="eastAsia" w:ascii="仿宋" w:hAnsi="仿宋" w:eastAsia="仿宋" w:cs="仿宋"/>
          <w:sz w:val="24"/>
          <w:szCs w:val="24"/>
        </w:rPr>
        <w:t>按钮，在线预览授权书</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pPr>
      <w:r>
        <w:drawing>
          <wp:inline distT="0" distB="0" distL="114300" distR="114300">
            <wp:extent cx="5273675" cy="5004435"/>
            <wp:effectExtent l="0" t="0" r="14605" b="9525"/>
            <wp:docPr id="58"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39"/>
                    <pic:cNvPicPr>
                      <a:picLocks noChangeAspect="1"/>
                    </pic:cNvPicPr>
                  </pic:nvPicPr>
                  <pic:blipFill>
                    <a:blip r:embed="rId38"/>
                    <a:stretch>
                      <a:fillRect/>
                    </a:stretch>
                  </pic:blipFill>
                  <pic:spPr>
                    <a:xfrm>
                      <a:off x="0" y="0"/>
                      <a:ext cx="5273675" cy="500443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24"/>
          <w:szCs w:val="24"/>
        </w:rPr>
      </w:pPr>
      <w:r>
        <w:rPr>
          <w:rFonts w:hint="eastAsia" w:ascii="仿宋" w:hAnsi="仿宋" w:eastAsia="仿宋" w:cs="仿宋"/>
          <w:b/>
          <w:bCs/>
          <w:sz w:val="24"/>
          <w:szCs w:val="24"/>
        </w:rPr>
        <w:t>（图</w:t>
      </w:r>
      <w:r>
        <w:rPr>
          <w:rFonts w:hint="eastAsia" w:ascii="仿宋" w:hAnsi="仿宋" w:eastAsia="仿宋" w:cs="仿宋"/>
          <w:b/>
          <w:bCs/>
          <w:sz w:val="24"/>
          <w:szCs w:val="24"/>
          <w:lang w:val="en-US" w:eastAsia="zh-CN"/>
        </w:rPr>
        <w:t>6-2</w:t>
      </w:r>
      <w:r>
        <w:rPr>
          <w:rFonts w:hint="eastAsia" w:ascii="仿宋" w:hAnsi="仿宋" w:eastAsia="仿宋" w:cs="仿宋"/>
          <w:b/>
          <w:bCs/>
          <w:sz w:val="24"/>
          <w:szCs w:val="24"/>
        </w:rPr>
        <w:t>）</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rPr>
      </w:pPr>
    </w:p>
    <w:sectPr>
      <w:footerReference r:id="rId9" w:type="default"/>
      <w:pgSz w:w="11906" w:h="16838"/>
      <w:pgMar w:top="1440" w:right="1800" w:bottom="1440" w:left="1800" w:header="822"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altName w:val="Arial Unicode MS"/>
    <w:panose1 w:val="00000000000000000000"/>
    <w:charset w:val="86"/>
    <w:family w:val="auto"/>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仿宋_GB2312">
    <w:altName w:val="仿宋"/>
    <w:panose1 w:val="00000000000000000000"/>
    <w:charset w:val="86"/>
    <w:family w:val="modern"/>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38324915"/>
      <w:docPartObj>
        <w:docPartGallery w:val="autotext"/>
      </w:docPartObj>
    </w:sdtPr>
    <w:sdtContent>
      <w:p>
        <w:pPr>
          <w:pStyle w:val="13"/>
          <w:jc w:val="center"/>
        </w:pPr>
        <w:r>
          <w:fldChar w:fldCharType="begin"/>
        </w:r>
        <w:r>
          <w:instrText xml:space="preserve">PAGE   \* MERGEFORMAT</w:instrText>
        </w:r>
        <w:r>
          <w:fldChar w:fldCharType="separate"/>
        </w:r>
        <w:r>
          <w:rPr>
            <w:lang w:val="zh-CN"/>
          </w:rPr>
          <w:t>1</w:t>
        </w:r>
        <w:r>
          <w:fldChar w:fldCharType="end"/>
        </w:r>
      </w:p>
    </w:sdtContent>
  </w:sdt>
  <w:p>
    <w:pPr>
      <w:pStyle w:val="1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81942560"/>
      <w:docPartObj>
        <w:docPartGallery w:val="autotext"/>
      </w:docPartObj>
    </w:sdtPr>
    <w:sdtContent>
      <w:p>
        <w:pPr>
          <w:pStyle w:val="13"/>
          <w:jc w:val="center"/>
        </w:pPr>
        <w:r>
          <w:fldChar w:fldCharType="begin"/>
        </w:r>
        <w:r>
          <w:instrText xml:space="preserve">PAGE   \* MERGEFORMAT</w:instrText>
        </w:r>
        <w:r>
          <w:fldChar w:fldCharType="separate"/>
        </w:r>
        <w:r>
          <w:rPr>
            <w:lang w:val="zh-CN"/>
          </w:rPr>
          <w:t>2</w:t>
        </w:r>
        <w:r>
          <w:fldChar w:fldCharType="end"/>
        </w:r>
      </w:p>
    </w:sdtContent>
  </w:sdt>
  <w:p>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p>
  <w:p>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single" w:color="auto" w:sz="4" w:space="1"/>
      </w:pBdr>
      <w:rPr>
        <w:u w:val="none"/>
      </w:rPr>
    </w:pPr>
    <w:r>
      <w:rPr>
        <w:rFonts w:hint="eastAsia"/>
        <w:szCs w:val="21"/>
        <w:u w:val="none"/>
      </w:rPr>
      <w:t>供应商注册</w:t>
    </w:r>
    <w:r>
      <w:rPr>
        <w:rFonts w:hint="eastAsia"/>
        <w:szCs w:val="21"/>
        <w:u w:val="none"/>
        <w:lang w:val="en-US" w:eastAsia="zh-CN"/>
      </w:rPr>
      <w:t>操作</w:t>
    </w:r>
    <w:r>
      <w:rPr>
        <w:rFonts w:hint="eastAsia"/>
        <w:szCs w:val="21"/>
        <w:u w:val="none"/>
      </w:rPr>
      <w:t>手册（2022年，</w:t>
    </w:r>
    <w:r>
      <w:rPr>
        <w:szCs w:val="21"/>
        <w:u w:val="none"/>
      </w:rPr>
      <w:t>V</w:t>
    </w:r>
    <w:r>
      <w:rPr>
        <w:rFonts w:hint="eastAsia"/>
        <w:szCs w:val="21"/>
        <w:u w:val="none"/>
      </w:rPr>
      <w:t>1.0）</w:t>
    </w:r>
    <w:r>
      <w:rPr>
        <w:rFonts w:hint="eastAsia"/>
        <w:u w:val="non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right"/>
    </w:pPr>
  </w:p>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single" w:color="auto" w:sz="4" w:space="1"/>
      </w:pBdr>
    </w:pPr>
    <w:r>
      <w:rPr>
        <w:rFonts w:hint="eastAsia"/>
        <w:szCs w:val="21"/>
        <w:u w:val="none"/>
      </w:rPr>
      <w:t>供应商注册</w:t>
    </w:r>
    <w:r>
      <w:rPr>
        <w:rFonts w:hint="eastAsia"/>
        <w:szCs w:val="21"/>
        <w:u w:val="none"/>
        <w:lang w:val="en-US" w:eastAsia="zh-CN"/>
      </w:rPr>
      <w:t>操作</w:t>
    </w:r>
    <w:r>
      <w:rPr>
        <w:rFonts w:hint="eastAsia"/>
        <w:szCs w:val="21"/>
        <w:u w:val="none"/>
      </w:rPr>
      <w:t>手册（2022年，</w:t>
    </w:r>
    <w:r>
      <w:rPr>
        <w:szCs w:val="21"/>
        <w:u w:val="none"/>
      </w:rPr>
      <w:t>V</w:t>
    </w:r>
    <w:r>
      <w:rPr>
        <w:rFonts w:hint="eastAsia"/>
        <w:szCs w:val="21"/>
        <w:u w:val="none"/>
      </w:rPr>
      <w:t>1.0）</w:t>
    </w:r>
    <w:r>
      <w:rPr>
        <w:rFonts w:hint="eastAsia"/>
        <w:u w:val="none"/>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kxZWExZGU0NzAzMmZhNzYxMzVkZmNkNjE5NTdjYTEifQ=="/>
  </w:docVars>
  <w:rsids>
    <w:rsidRoot w:val="008E3C90"/>
    <w:rsid w:val="00041EA3"/>
    <w:rsid w:val="00055524"/>
    <w:rsid w:val="00074EFE"/>
    <w:rsid w:val="00085E9F"/>
    <w:rsid w:val="000D5B89"/>
    <w:rsid w:val="00145F45"/>
    <w:rsid w:val="00150611"/>
    <w:rsid w:val="001C6A5E"/>
    <w:rsid w:val="001E3D1C"/>
    <w:rsid w:val="00201829"/>
    <w:rsid w:val="00210B1C"/>
    <w:rsid w:val="00236B3D"/>
    <w:rsid w:val="00245096"/>
    <w:rsid w:val="0027701B"/>
    <w:rsid w:val="0029403E"/>
    <w:rsid w:val="002D6CBD"/>
    <w:rsid w:val="002E75D0"/>
    <w:rsid w:val="00300933"/>
    <w:rsid w:val="00304857"/>
    <w:rsid w:val="00317900"/>
    <w:rsid w:val="00331429"/>
    <w:rsid w:val="00345DCE"/>
    <w:rsid w:val="003A033D"/>
    <w:rsid w:val="004013D1"/>
    <w:rsid w:val="00420DFA"/>
    <w:rsid w:val="00461119"/>
    <w:rsid w:val="0048442D"/>
    <w:rsid w:val="004D19E7"/>
    <w:rsid w:val="00563BBB"/>
    <w:rsid w:val="005B4D86"/>
    <w:rsid w:val="006060EE"/>
    <w:rsid w:val="00621A9F"/>
    <w:rsid w:val="00657ACA"/>
    <w:rsid w:val="006621E7"/>
    <w:rsid w:val="00670A2E"/>
    <w:rsid w:val="00696415"/>
    <w:rsid w:val="006A6ABA"/>
    <w:rsid w:val="00734C66"/>
    <w:rsid w:val="00747AA6"/>
    <w:rsid w:val="0078093A"/>
    <w:rsid w:val="00785D3D"/>
    <w:rsid w:val="007872A9"/>
    <w:rsid w:val="00797C5F"/>
    <w:rsid w:val="00807CC9"/>
    <w:rsid w:val="0081367E"/>
    <w:rsid w:val="008270A6"/>
    <w:rsid w:val="00832065"/>
    <w:rsid w:val="008347CE"/>
    <w:rsid w:val="008B6128"/>
    <w:rsid w:val="008E2B03"/>
    <w:rsid w:val="008E3C90"/>
    <w:rsid w:val="00902C91"/>
    <w:rsid w:val="009344BF"/>
    <w:rsid w:val="00936B24"/>
    <w:rsid w:val="0096039D"/>
    <w:rsid w:val="00994F5D"/>
    <w:rsid w:val="009A5F37"/>
    <w:rsid w:val="009F4200"/>
    <w:rsid w:val="009F7EB4"/>
    <w:rsid w:val="00A3208E"/>
    <w:rsid w:val="00A865E3"/>
    <w:rsid w:val="00A873BC"/>
    <w:rsid w:val="00AB6E6A"/>
    <w:rsid w:val="00AD4BC3"/>
    <w:rsid w:val="00AE423B"/>
    <w:rsid w:val="00B913CA"/>
    <w:rsid w:val="00BD0273"/>
    <w:rsid w:val="00C43A5D"/>
    <w:rsid w:val="00C7202B"/>
    <w:rsid w:val="00CB52F3"/>
    <w:rsid w:val="00D67B69"/>
    <w:rsid w:val="00D952C8"/>
    <w:rsid w:val="00DE1E58"/>
    <w:rsid w:val="00DF1F99"/>
    <w:rsid w:val="00E70454"/>
    <w:rsid w:val="00E82FD0"/>
    <w:rsid w:val="00E85EA2"/>
    <w:rsid w:val="00EE26F1"/>
    <w:rsid w:val="00FD2E03"/>
    <w:rsid w:val="01522301"/>
    <w:rsid w:val="01E34879"/>
    <w:rsid w:val="032C094F"/>
    <w:rsid w:val="03A65B92"/>
    <w:rsid w:val="03A811BF"/>
    <w:rsid w:val="03E2554B"/>
    <w:rsid w:val="04C94118"/>
    <w:rsid w:val="056E319F"/>
    <w:rsid w:val="05C85ADE"/>
    <w:rsid w:val="06132648"/>
    <w:rsid w:val="06F15AA5"/>
    <w:rsid w:val="06FF6AEC"/>
    <w:rsid w:val="07036457"/>
    <w:rsid w:val="07872A96"/>
    <w:rsid w:val="0A3F1A78"/>
    <w:rsid w:val="0A62347A"/>
    <w:rsid w:val="0B226B74"/>
    <w:rsid w:val="0B534F80"/>
    <w:rsid w:val="0CD8573D"/>
    <w:rsid w:val="0DB14660"/>
    <w:rsid w:val="0DB735A4"/>
    <w:rsid w:val="0F7E5F34"/>
    <w:rsid w:val="0FB0424D"/>
    <w:rsid w:val="0FC055EA"/>
    <w:rsid w:val="116C272D"/>
    <w:rsid w:val="117E78E8"/>
    <w:rsid w:val="11834D8A"/>
    <w:rsid w:val="12DE24DF"/>
    <w:rsid w:val="12F42131"/>
    <w:rsid w:val="1584485A"/>
    <w:rsid w:val="15C2651E"/>
    <w:rsid w:val="16952DAC"/>
    <w:rsid w:val="16EB25A7"/>
    <w:rsid w:val="16ED0036"/>
    <w:rsid w:val="17915A4D"/>
    <w:rsid w:val="17AC3352"/>
    <w:rsid w:val="17B1684E"/>
    <w:rsid w:val="18DF7E53"/>
    <w:rsid w:val="19842A4E"/>
    <w:rsid w:val="198477F9"/>
    <w:rsid w:val="19CE07A7"/>
    <w:rsid w:val="19D0792D"/>
    <w:rsid w:val="1B2E310F"/>
    <w:rsid w:val="1C1F5136"/>
    <w:rsid w:val="1C2B3475"/>
    <w:rsid w:val="1C5A34D0"/>
    <w:rsid w:val="1CA7148E"/>
    <w:rsid w:val="1D772750"/>
    <w:rsid w:val="1D7F39B2"/>
    <w:rsid w:val="1DEF7606"/>
    <w:rsid w:val="1E003FBC"/>
    <w:rsid w:val="1ED15BD3"/>
    <w:rsid w:val="1EE67A67"/>
    <w:rsid w:val="1F06438B"/>
    <w:rsid w:val="1F350FCC"/>
    <w:rsid w:val="1F590038"/>
    <w:rsid w:val="20686C5A"/>
    <w:rsid w:val="207D1348"/>
    <w:rsid w:val="20F901DA"/>
    <w:rsid w:val="235B3B0A"/>
    <w:rsid w:val="23AC3673"/>
    <w:rsid w:val="23B84587"/>
    <w:rsid w:val="244D0366"/>
    <w:rsid w:val="24E72569"/>
    <w:rsid w:val="2548121C"/>
    <w:rsid w:val="26772256"/>
    <w:rsid w:val="276374A6"/>
    <w:rsid w:val="28090A48"/>
    <w:rsid w:val="280D678A"/>
    <w:rsid w:val="2844189D"/>
    <w:rsid w:val="28996F99"/>
    <w:rsid w:val="28B71005"/>
    <w:rsid w:val="290F378F"/>
    <w:rsid w:val="299F1664"/>
    <w:rsid w:val="29B824CD"/>
    <w:rsid w:val="2A2B4A9F"/>
    <w:rsid w:val="2B710DDE"/>
    <w:rsid w:val="2CC65456"/>
    <w:rsid w:val="2CC7444C"/>
    <w:rsid w:val="2DEC0BF0"/>
    <w:rsid w:val="2F3B2C7B"/>
    <w:rsid w:val="301F118A"/>
    <w:rsid w:val="306D40D0"/>
    <w:rsid w:val="30B656FE"/>
    <w:rsid w:val="30ED629E"/>
    <w:rsid w:val="31B42736"/>
    <w:rsid w:val="329361D3"/>
    <w:rsid w:val="32D21A22"/>
    <w:rsid w:val="33814172"/>
    <w:rsid w:val="3595371A"/>
    <w:rsid w:val="3600792F"/>
    <w:rsid w:val="36634A2E"/>
    <w:rsid w:val="36C82C89"/>
    <w:rsid w:val="36EA194B"/>
    <w:rsid w:val="36FE2918"/>
    <w:rsid w:val="37675001"/>
    <w:rsid w:val="379E46EB"/>
    <w:rsid w:val="380134EA"/>
    <w:rsid w:val="3857135C"/>
    <w:rsid w:val="38FE2C8E"/>
    <w:rsid w:val="39563008"/>
    <w:rsid w:val="395B1A00"/>
    <w:rsid w:val="3AAD7946"/>
    <w:rsid w:val="3B8223E2"/>
    <w:rsid w:val="3BE05315"/>
    <w:rsid w:val="3C5C3E84"/>
    <w:rsid w:val="3C7875E3"/>
    <w:rsid w:val="3CED163E"/>
    <w:rsid w:val="3CF9609A"/>
    <w:rsid w:val="3D510864"/>
    <w:rsid w:val="3D6D416B"/>
    <w:rsid w:val="3E0F6E97"/>
    <w:rsid w:val="3E696ED1"/>
    <w:rsid w:val="3E8E287D"/>
    <w:rsid w:val="3EC1184E"/>
    <w:rsid w:val="3F1461F9"/>
    <w:rsid w:val="3F4D0D2D"/>
    <w:rsid w:val="400E084B"/>
    <w:rsid w:val="410045BD"/>
    <w:rsid w:val="4127729C"/>
    <w:rsid w:val="41D055C9"/>
    <w:rsid w:val="43065E58"/>
    <w:rsid w:val="44226E79"/>
    <w:rsid w:val="448C4B05"/>
    <w:rsid w:val="44D3620E"/>
    <w:rsid w:val="44F248E6"/>
    <w:rsid w:val="45002DA5"/>
    <w:rsid w:val="45014DD6"/>
    <w:rsid w:val="4528655A"/>
    <w:rsid w:val="457642AC"/>
    <w:rsid w:val="4665783D"/>
    <w:rsid w:val="4669533F"/>
    <w:rsid w:val="46874A70"/>
    <w:rsid w:val="469A6FE4"/>
    <w:rsid w:val="47000D72"/>
    <w:rsid w:val="472807C5"/>
    <w:rsid w:val="477C12C3"/>
    <w:rsid w:val="478A5F51"/>
    <w:rsid w:val="48507097"/>
    <w:rsid w:val="48C15588"/>
    <w:rsid w:val="49833840"/>
    <w:rsid w:val="49FE0741"/>
    <w:rsid w:val="4A160B5A"/>
    <w:rsid w:val="4A176B9D"/>
    <w:rsid w:val="4A20699B"/>
    <w:rsid w:val="4A5D6CA6"/>
    <w:rsid w:val="4A643210"/>
    <w:rsid w:val="4A674598"/>
    <w:rsid w:val="4AA04667"/>
    <w:rsid w:val="4B130900"/>
    <w:rsid w:val="4C1914DA"/>
    <w:rsid w:val="4CC56D84"/>
    <w:rsid w:val="4CF02AFF"/>
    <w:rsid w:val="4D7D31BB"/>
    <w:rsid w:val="4DB31898"/>
    <w:rsid w:val="4F435A37"/>
    <w:rsid w:val="508528CE"/>
    <w:rsid w:val="52B24B44"/>
    <w:rsid w:val="52E807E5"/>
    <w:rsid w:val="53F6089E"/>
    <w:rsid w:val="54A37489"/>
    <w:rsid w:val="564163F3"/>
    <w:rsid w:val="56B22E81"/>
    <w:rsid w:val="57B43C7D"/>
    <w:rsid w:val="58BA1767"/>
    <w:rsid w:val="590B1FC3"/>
    <w:rsid w:val="597B1A35"/>
    <w:rsid w:val="5AD95346"/>
    <w:rsid w:val="5B1D01FD"/>
    <w:rsid w:val="5B865C97"/>
    <w:rsid w:val="5BD52B04"/>
    <w:rsid w:val="5C4B6582"/>
    <w:rsid w:val="5C4F351A"/>
    <w:rsid w:val="5C52581E"/>
    <w:rsid w:val="5CD72030"/>
    <w:rsid w:val="5E2E5006"/>
    <w:rsid w:val="5E736016"/>
    <w:rsid w:val="5EC72B67"/>
    <w:rsid w:val="5F4735B0"/>
    <w:rsid w:val="5F775BEF"/>
    <w:rsid w:val="6017124D"/>
    <w:rsid w:val="60545FFD"/>
    <w:rsid w:val="606E2A7A"/>
    <w:rsid w:val="60D474E7"/>
    <w:rsid w:val="60DF09FB"/>
    <w:rsid w:val="61144DFB"/>
    <w:rsid w:val="62E96ED1"/>
    <w:rsid w:val="63175414"/>
    <w:rsid w:val="63E1404C"/>
    <w:rsid w:val="64254536"/>
    <w:rsid w:val="64AC01B9"/>
    <w:rsid w:val="65905173"/>
    <w:rsid w:val="65D200F0"/>
    <w:rsid w:val="67D77F79"/>
    <w:rsid w:val="68A02D8A"/>
    <w:rsid w:val="68B27F5E"/>
    <w:rsid w:val="68F87312"/>
    <w:rsid w:val="6914356A"/>
    <w:rsid w:val="696B0159"/>
    <w:rsid w:val="6A473749"/>
    <w:rsid w:val="6A5A6906"/>
    <w:rsid w:val="6A9331B0"/>
    <w:rsid w:val="6B347157"/>
    <w:rsid w:val="6B924DC4"/>
    <w:rsid w:val="6B97158E"/>
    <w:rsid w:val="6C3D6C10"/>
    <w:rsid w:val="6E5813AF"/>
    <w:rsid w:val="6E993AB6"/>
    <w:rsid w:val="6ED35F4E"/>
    <w:rsid w:val="6FD33799"/>
    <w:rsid w:val="70343755"/>
    <w:rsid w:val="70C31018"/>
    <w:rsid w:val="717E2995"/>
    <w:rsid w:val="723C7D95"/>
    <w:rsid w:val="732F323D"/>
    <w:rsid w:val="733A1412"/>
    <w:rsid w:val="733F593E"/>
    <w:rsid w:val="75836871"/>
    <w:rsid w:val="773F4EBA"/>
    <w:rsid w:val="77C86AA2"/>
    <w:rsid w:val="789D69C8"/>
    <w:rsid w:val="792A3E44"/>
    <w:rsid w:val="79537342"/>
    <w:rsid w:val="79B032BC"/>
    <w:rsid w:val="7B0277DC"/>
    <w:rsid w:val="7B1726B4"/>
    <w:rsid w:val="7C2B0418"/>
    <w:rsid w:val="7DC75C1D"/>
    <w:rsid w:val="7DF47C2C"/>
    <w:rsid w:val="7E696CC0"/>
    <w:rsid w:val="7F7C57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asciiTheme="minorHAnsi" w:hAnsiTheme="minorHAnsi" w:cstheme="minorBidi"/>
      <w:kern w:val="2"/>
      <w:sz w:val="24"/>
      <w:szCs w:val="22"/>
      <w:lang w:val="en-US" w:eastAsia="zh-CN" w:bidi="ar-SA"/>
    </w:rPr>
  </w:style>
  <w:style w:type="paragraph" w:styleId="2">
    <w:name w:val="heading 1"/>
    <w:basedOn w:val="1"/>
    <w:next w:val="1"/>
    <w:link w:val="26"/>
    <w:qFormat/>
    <w:uiPriority w:val="0"/>
    <w:pPr>
      <w:keepNext/>
      <w:keepLines/>
      <w:spacing w:before="340" w:after="330" w:line="578" w:lineRule="auto"/>
      <w:outlineLvl w:val="0"/>
    </w:pPr>
    <w:rPr>
      <w:rFonts w:ascii="Arial" w:hAnsi="Arial" w:eastAsiaTheme="minorEastAsia"/>
      <w:b/>
      <w:bCs/>
      <w:kern w:val="44"/>
      <w:sz w:val="44"/>
      <w:szCs w:val="44"/>
    </w:rPr>
  </w:style>
  <w:style w:type="paragraph" w:styleId="3">
    <w:name w:val="heading 2"/>
    <w:basedOn w:val="1"/>
    <w:next w:val="1"/>
    <w:link w:val="29"/>
    <w:unhideWhenUsed/>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link w:val="34"/>
    <w:unhideWhenUsed/>
    <w:qFormat/>
    <w:uiPriority w:val="0"/>
    <w:pPr>
      <w:keepNext/>
      <w:keepLines/>
      <w:spacing w:before="260" w:after="260" w:line="413" w:lineRule="auto"/>
      <w:outlineLvl w:val="2"/>
    </w:pPr>
    <w:rPr>
      <w:b/>
      <w:sz w:val="32"/>
    </w:rPr>
  </w:style>
  <w:style w:type="paragraph" w:styleId="5">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paragraph" w:styleId="6">
    <w:name w:val="heading 5"/>
    <w:basedOn w:val="1"/>
    <w:next w:val="1"/>
    <w:link w:val="30"/>
    <w:unhideWhenUsed/>
    <w:qFormat/>
    <w:uiPriority w:val="0"/>
    <w:pPr>
      <w:keepNext/>
      <w:keepLines/>
      <w:spacing w:before="280" w:after="290" w:line="376" w:lineRule="auto"/>
      <w:outlineLvl w:val="4"/>
    </w:pPr>
    <w:rPr>
      <w:b/>
      <w:bCs/>
      <w:sz w:val="28"/>
      <w:szCs w:val="28"/>
    </w:rPr>
  </w:style>
  <w:style w:type="paragraph" w:styleId="7">
    <w:name w:val="heading 6"/>
    <w:basedOn w:val="1"/>
    <w:next w:val="1"/>
    <w:unhideWhenUsed/>
    <w:qFormat/>
    <w:uiPriority w:val="0"/>
    <w:pPr>
      <w:keepNext/>
      <w:keepLines/>
      <w:spacing w:before="240" w:after="64" w:line="317" w:lineRule="auto"/>
      <w:outlineLvl w:val="5"/>
    </w:pPr>
    <w:rPr>
      <w:rFonts w:ascii="Arial" w:hAnsi="Arial" w:eastAsia="黑体"/>
      <w:b/>
    </w:rPr>
  </w:style>
  <w:style w:type="character" w:default="1" w:styleId="22">
    <w:name w:val="Default Paragraph Font"/>
    <w:semiHidden/>
    <w:unhideWhenUsed/>
    <w:uiPriority w:val="1"/>
  </w:style>
  <w:style w:type="table" w:default="1" w:styleId="20">
    <w:name w:val="Normal Table"/>
    <w:semiHidden/>
    <w:unhideWhenUsed/>
    <w:uiPriority w:val="99"/>
    <w:tblPr>
      <w:tblCellMar>
        <w:top w:w="0" w:type="dxa"/>
        <w:left w:w="108" w:type="dxa"/>
        <w:bottom w:w="0" w:type="dxa"/>
        <w:right w:w="108" w:type="dxa"/>
      </w:tblCellMar>
    </w:tblPr>
  </w:style>
  <w:style w:type="paragraph" w:styleId="8">
    <w:name w:val="Normal Indent"/>
    <w:basedOn w:val="1"/>
    <w:uiPriority w:val="0"/>
    <w:pPr>
      <w:ind w:firstLine="420" w:firstLineChars="200"/>
    </w:pPr>
  </w:style>
  <w:style w:type="paragraph" w:styleId="9">
    <w:name w:val="toa heading"/>
    <w:basedOn w:val="1"/>
    <w:next w:val="1"/>
    <w:qFormat/>
    <w:uiPriority w:val="0"/>
    <w:pPr>
      <w:spacing w:before="120"/>
    </w:pPr>
    <w:rPr>
      <w:rFonts w:ascii="Arial" w:hAnsi="Arial"/>
    </w:rPr>
  </w:style>
  <w:style w:type="paragraph" w:styleId="10">
    <w:name w:val="annotation text"/>
    <w:basedOn w:val="1"/>
    <w:link w:val="39"/>
    <w:qFormat/>
    <w:uiPriority w:val="0"/>
    <w:pPr>
      <w:jc w:val="left"/>
    </w:pPr>
  </w:style>
  <w:style w:type="paragraph" w:styleId="11">
    <w:name w:val="toc 3"/>
    <w:basedOn w:val="1"/>
    <w:next w:val="1"/>
    <w:qFormat/>
    <w:uiPriority w:val="39"/>
    <w:pPr>
      <w:ind w:left="840" w:leftChars="400"/>
    </w:pPr>
  </w:style>
  <w:style w:type="paragraph" w:styleId="12">
    <w:name w:val="Balloon Text"/>
    <w:basedOn w:val="1"/>
    <w:link w:val="33"/>
    <w:qFormat/>
    <w:uiPriority w:val="0"/>
    <w:rPr>
      <w:sz w:val="18"/>
      <w:szCs w:val="18"/>
    </w:rPr>
  </w:style>
  <w:style w:type="paragraph" w:styleId="13">
    <w:name w:val="footer"/>
    <w:basedOn w:val="1"/>
    <w:link w:val="41"/>
    <w:qFormat/>
    <w:uiPriority w:val="99"/>
    <w:pPr>
      <w:tabs>
        <w:tab w:val="center" w:pos="4153"/>
        <w:tab w:val="right" w:pos="8306"/>
      </w:tabs>
      <w:snapToGrid w:val="0"/>
      <w:jc w:val="left"/>
    </w:pPr>
    <w:rPr>
      <w:sz w:val="18"/>
    </w:rPr>
  </w:style>
  <w:style w:type="paragraph" w:styleId="14">
    <w:name w:val="header"/>
    <w:basedOn w:val="1"/>
    <w:link w:val="42"/>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5">
    <w:name w:val="toc 1"/>
    <w:basedOn w:val="1"/>
    <w:next w:val="1"/>
    <w:qFormat/>
    <w:uiPriority w:val="39"/>
    <w:rPr>
      <w:rFonts w:eastAsia="仿宋"/>
      <w:sz w:val="21"/>
    </w:rPr>
  </w:style>
  <w:style w:type="paragraph" w:styleId="16">
    <w:name w:val="toc 2"/>
    <w:basedOn w:val="1"/>
    <w:next w:val="1"/>
    <w:qFormat/>
    <w:uiPriority w:val="39"/>
    <w:pPr>
      <w:ind w:left="420" w:leftChars="200"/>
    </w:pPr>
  </w:style>
  <w:style w:type="paragraph" w:styleId="17">
    <w:name w:val="Body Text 2"/>
    <w:basedOn w:val="1"/>
    <w:qFormat/>
    <w:uiPriority w:val="0"/>
    <w:pPr>
      <w:widowControl/>
      <w:jc w:val="left"/>
    </w:pPr>
    <w:rPr>
      <w:rFonts w:ascii="宋体" w:hAnsi="Times New Roman" w:cs="Times New Roman"/>
      <w:kern w:val="0"/>
      <w:sz w:val="28"/>
      <w:szCs w:val="20"/>
    </w:rPr>
  </w:style>
  <w:style w:type="paragraph" w:styleId="18">
    <w:name w:val="Title"/>
    <w:basedOn w:val="1"/>
    <w:next w:val="1"/>
    <w:link w:val="35"/>
    <w:qFormat/>
    <w:uiPriority w:val="0"/>
    <w:pPr>
      <w:spacing w:before="240" w:after="60"/>
      <w:jc w:val="center"/>
      <w:outlineLvl w:val="0"/>
    </w:pPr>
    <w:rPr>
      <w:rFonts w:asciiTheme="majorHAnsi" w:hAnsiTheme="majorHAnsi" w:eastAsiaTheme="majorEastAsia" w:cstheme="majorBidi"/>
      <w:b/>
      <w:bCs/>
      <w:sz w:val="32"/>
      <w:szCs w:val="32"/>
    </w:rPr>
  </w:style>
  <w:style w:type="paragraph" w:styleId="19">
    <w:name w:val="annotation subject"/>
    <w:basedOn w:val="10"/>
    <w:next w:val="10"/>
    <w:link w:val="40"/>
    <w:qFormat/>
    <w:uiPriority w:val="0"/>
    <w:rPr>
      <w:b/>
      <w:bCs/>
    </w:rPr>
  </w:style>
  <w:style w:type="table" w:styleId="21">
    <w:name w:val="Table Grid"/>
    <w:basedOn w:val="20"/>
    <w:qFormat/>
    <w:uiPriority w:val="39"/>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FollowedHyperlink"/>
    <w:basedOn w:val="22"/>
    <w:qFormat/>
    <w:uiPriority w:val="0"/>
    <w:rPr>
      <w:color w:val="954F72" w:themeColor="followedHyperlink"/>
      <w:u w:val="single"/>
      <w14:textFill>
        <w14:solidFill>
          <w14:schemeClr w14:val="folHlink"/>
        </w14:solidFill>
      </w14:textFill>
    </w:rPr>
  </w:style>
  <w:style w:type="character" w:styleId="24">
    <w:name w:val="Hyperlink"/>
    <w:basedOn w:val="22"/>
    <w:unhideWhenUsed/>
    <w:qFormat/>
    <w:uiPriority w:val="99"/>
    <w:rPr>
      <w:color w:val="0563C1" w:themeColor="hyperlink"/>
      <w:u w:val="single"/>
      <w14:textFill>
        <w14:solidFill>
          <w14:schemeClr w14:val="hlink"/>
        </w14:solidFill>
      </w14:textFill>
    </w:rPr>
  </w:style>
  <w:style w:type="character" w:styleId="25">
    <w:name w:val="annotation reference"/>
    <w:basedOn w:val="22"/>
    <w:qFormat/>
    <w:uiPriority w:val="0"/>
    <w:rPr>
      <w:sz w:val="21"/>
      <w:szCs w:val="21"/>
    </w:rPr>
  </w:style>
  <w:style w:type="character" w:customStyle="1" w:styleId="26">
    <w:name w:val="标题 1 Char"/>
    <w:link w:val="2"/>
    <w:qFormat/>
    <w:uiPriority w:val="0"/>
    <w:rPr>
      <w:rFonts w:ascii="Arial" w:hAnsi="Arial" w:eastAsiaTheme="minorEastAsia"/>
      <w:b/>
      <w:bCs/>
      <w:kern w:val="44"/>
      <w:sz w:val="44"/>
      <w:szCs w:val="44"/>
    </w:rPr>
  </w:style>
  <w:style w:type="character" w:customStyle="1" w:styleId="27">
    <w:name w:val="样式1"/>
    <w:basedOn w:val="22"/>
    <w:qFormat/>
    <w:uiPriority w:val="0"/>
    <w:rPr>
      <w:rFonts w:ascii="Calibri" w:hAnsi="Calibri"/>
    </w:rPr>
  </w:style>
  <w:style w:type="paragraph" w:customStyle="1" w:styleId="28">
    <w:name w:val="样式2"/>
    <w:basedOn w:val="2"/>
    <w:next w:val="1"/>
    <w:qFormat/>
    <w:uiPriority w:val="0"/>
  </w:style>
  <w:style w:type="character" w:customStyle="1" w:styleId="29">
    <w:name w:val="标题 2 Char"/>
    <w:link w:val="3"/>
    <w:qFormat/>
    <w:uiPriority w:val="0"/>
    <w:rPr>
      <w:rFonts w:ascii="Arial" w:hAnsi="Arial" w:eastAsia="黑体"/>
      <w:b/>
      <w:sz w:val="32"/>
    </w:rPr>
  </w:style>
  <w:style w:type="character" w:customStyle="1" w:styleId="30">
    <w:name w:val="标题 5 Char"/>
    <w:basedOn w:val="22"/>
    <w:link w:val="6"/>
    <w:qFormat/>
    <w:uiPriority w:val="0"/>
    <w:rPr>
      <w:rFonts w:asciiTheme="minorHAnsi" w:hAnsiTheme="minorHAnsi" w:cstheme="minorBidi"/>
      <w:b/>
      <w:bCs/>
      <w:kern w:val="2"/>
      <w:sz w:val="28"/>
      <w:szCs w:val="28"/>
    </w:rPr>
  </w:style>
  <w:style w:type="paragraph" w:customStyle="1" w:styleId="31">
    <w:name w:val="TOC 标题1"/>
    <w:basedOn w:val="2"/>
    <w:next w:val="1"/>
    <w:semiHidden/>
    <w:unhideWhenUsed/>
    <w:qFormat/>
    <w:uiPriority w:val="39"/>
    <w:pPr>
      <w:outlineLvl w:val="9"/>
    </w:pPr>
    <w:rPr>
      <w:rFonts w:eastAsia="宋体" w:asciiTheme="minorHAnsi" w:hAnsiTheme="minorHAnsi"/>
    </w:rPr>
  </w:style>
  <w:style w:type="paragraph" w:styleId="32">
    <w:name w:val="List Paragraph"/>
    <w:basedOn w:val="1"/>
    <w:qFormat/>
    <w:uiPriority w:val="99"/>
    <w:pPr>
      <w:ind w:firstLine="420" w:firstLineChars="200"/>
    </w:pPr>
  </w:style>
  <w:style w:type="character" w:customStyle="1" w:styleId="33">
    <w:name w:val="批注框文本 Char"/>
    <w:basedOn w:val="22"/>
    <w:link w:val="12"/>
    <w:qFormat/>
    <w:uiPriority w:val="0"/>
    <w:rPr>
      <w:rFonts w:asciiTheme="minorHAnsi" w:hAnsiTheme="minorHAnsi" w:cstheme="minorBidi"/>
      <w:kern w:val="2"/>
      <w:sz w:val="18"/>
      <w:szCs w:val="18"/>
    </w:rPr>
  </w:style>
  <w:style w:type="character" w:customStyle="1" w:styleId="34">
    <w:name w:val="标题 3 Char"/>
    <w:basedOn w:val="22"/>
    <w:link w:val="4"/>
    <w:qFormat/>
    <w:uiPriority w:val="0"/>
    <w:rPr>
      <w:rFonts w:asciiTheme="minorHAnsi" w:hAnsiTheme="minorHAnsi" w:cstheme="minorBidi"/>
      <w:b/>
      <w:kern w:val="2"/>
      <w:sz w:val="32"/>
      <w:szCs w:val="22"/>
    </w:rPr>
  </w:style>
  <w:style w:type="character" w:customStyle="1" w:styleId="35">
    <w:name w:val="标题 Char"/>
    <w:basedOn w:val="22"/>
    <w:link w:val="18"/>
    <w:qFormat/>
    <w:uiPriority w:val="0"/>
    <w:rPr>
      <w:rFonts w:asciiTheme="majorHAnsi" w:hAnsiTheme="majorHAnsi" w:eastAsiaTheme="majorEastAsia" w:cstheme="majorBidi"/>
      <w:b/>
      <w:bCs/>
      <w:kern w:val="2"/>
      <w:sz w:val="32"/>
      <w:szCs w:val="32"/>
    </w:rPr>
  </w:style>
  <w:style w:type="character" w:customStyle="1" w:styleId="36">
    <w:name w:val="未处理的提及1"/>
    <w:basedOn w:val="22"/>
    <w:semiHidden/>
    <w:unhideWhenUsed/>
    <w:qFormat/>
    <w:uiPriority w:val="99"/>
    <w:rPr>
      <w:color w:val="605E5C"/>
      <w:shd w:val="clear" w:color="auto" w:fill="E1DFDD"/>
    </w:rPr>
  </w:style>
  <w:style w:type="paragraph" w:customStyle="1" w:styleId="37">
    <w:name w:val="WPSOffice手动目录 1"/>
    <w:qFormat/>
    <w:uiPriority w:val="0"/>
    <w:rPr>
      <w:rFonts w:ascii="Times New Roman" w:hAnsi="Times New Roman" w:eastAsia="宋体" w:cs="Times New Roman"/>
      <w:lang w:val="en-US" w:eastAsia="zh-CN" w:bidi="ar-SA"/>
    </w:rPr>
  </w:style>
  <w:style w:type="paragraph" w:customStyle="1" w:styleId="38">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39">
    <w:name w:val="批注文字 Char"/>
    <w:basedOn w:val="22"/>
    <w:link w:val="10"/>
    <w:qFormat/>
    <w:uiPriority w:val="0"/>
    <w:rPr>
      <w:rFonts w:asciiTheme="minorHAnsi" w:hAnsiTheme="minorHAnsi" w:cstheme="minorBidi"/>
      <w:kern w:val="2"/>
      <w:sz w:val="24"/>
      <w:szCs w:val="22"/>
    </w:rPr>
  </w:style>
  <w:style w:type="character" w:customStyle="1" w:styleId="40">
    <w:name w:val="批注主题 Char"/>
    <w:basedOn w:val="39"/>
    <w:link w:val="19"/>
    <w:qFormat/>
    <w:uiPriority w:val="0"/>
    <w:rPr>
      <w:rFonts w:asciiTheme="minorHAnsi" w:hAnsiTheme="minorHAnsi" w:cstheme="minorBidi"/>
      <w:b/>
      <w:bCs/>
      <w:kern w:val="2"/>
      <w:sz w:val="24"/>
      <w:szCs w:val="22"/>
    </w:rPr>
  </w:style>
  <w:style w:type="character" w:customStyle="1" w:styleId="41">
    <w:name w:val="页脚 Char"/>
    <w:basedOn w:val="22"/>
    <w:link w:val="13"/>
    <w:qFormat/>
    <w:uiPriority w:val="99"/>
    <w:rPr>
      <w:rFonts w:asciiTheme="minorHAnsi" w:hAnsiTheme="minorHAnsi" w:cstheme="minorBidi"/>
      <w:kern w:val="2"/>
      <w:sz w:val="18"/>
      <w:szCs w:val="22"/>
    </w:rPr>
  </w:style>
  <w:style w:type="character" w:customStyle="1" w:styleId="42">
    <w:name w:val="页眉 Char"/>
    <w:basedOn w:val="22"/>
    <w:link w:val="14"/>
    <w:qFormat/>
    <w:uiPriority w:val="0"/>
    <w:rPr>
      <w:rFonts w:asciiTheme="minorHAnsi" w:hAnsiTheme="minorHAnsi" w:cstheme="minorBidi"/>
      <w:kern w:val="2"/>
      <w:sz w:val="18"/>
      <w:szCs w:val="22"/>
    </w:rPr>
  </w:style>
  <w:style w:type="paragraph" w:customStyle="1" w:styleId="43">
    <w:name w:val="文档小标题"/>
    <w:basedOn w:val="1"/>
    <w:next w:val="8"/>
    <w:qFormat/>
    <w:uiPriority w:val="0"/>
    <w:pPr>
      <w:spacing w:line="360" w:lineRule="auto"/>
      <w:jc w:val="center"/>
    </w:pPr>
    <w:rPr>
      <w:rFonts w:ascii="Times New Roman" w:hAnsi="Times New Roman" w:eastAsia="楷体_GB2312" w:cs="Times New Roman"/>
      <w:b/>
      <w:kern w:val="0"/>
      <w:sz w:val="30"/>
      <w:szCs w:val="72"/>
    </w:rPr>
  </w:style>
  <w:style w:type="paragraph" w:customStyle="1" w:styleId="44">
    <w:name w:val="TOC Heading"/>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2E75B6" w:themeColor="accent1" w:themeShade="BF"/>
      <w:kern w:val="0"/>
      <w:sz w:val="28"/>
      <w:szCs w:val="28"/>
    </w:rPr>
  </w:style>
  <w:style w:type="paragraph" w:customStyle="1" w:styleId="45">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1" Type="http://schemas.openxmlformats.org/officeDocument/2006/relationships/fontTable" Target="fontTable.xml"/><Relationship Id="rId40" Type="http://schemas.openxmlformats.org/officeDocument/2006/relationships/customXml" Target="../customXml/item2.xml"/><Relationship Id="rId4" Type="http://schemas.openxmlformats.org/officeDocument/2006/relationships/footer" Target="footer1.xml"/><Relationship Id="rId39" Type="http://schemas.openxmlformats.org/officeDocument/2006/relationships/customXml" Target="../customXml/item1.xml"/><Relationship Id="rId38" Type="http://schemas.openxmlformats.org/officeDocument/2006/relationships/image" Target="media/image28.png"/><Relationship Id="rId37" Type="http://schemas.openxmlformats.org/officeDocument/2006/relationships/image" Target="media/image27.png"/><Relationship Id="rId36" Type="http://schemas.openxmlformats.org/officeDocument/2006/relationships/image" Target="media/image26.png"/><Relationship Id="rId35" Type="http://schemas.openxmlformats.org/officeDocument/2006/relationships/image" Target="media/image25.png"/><Relationship Id="rId34" Type="http://schemas.openxmlformats.org/officeDocument/2006/relationships/image" Target="media/image24.png"/><Relationship Id="rId33" Type="http://schemas.openxmlformats.org/officeDocument/2006/relationships/image" Target="media/image23.png"/><Relationship Id="rId32" Type="http://schemas.openxmlformats.org/officeDocument/2006/relationships/image" Target="media/image22.png"/><Relationship Id="rId31" Type="http://schemas.openxmlformats.org/officeDocument/2006/relationships/image" Target="media/image21.png"/><Relationship Id="rId30" Type="http://schemas.openxmlformats.org/officeDocument/2006/relationships/image" Target="media/image20.png"/><Relationship Id="rId3" Type="http://schemas.openxmlformats.org/officeDocument/2006/relationships/header" Target="header1.xml"/><Relationship Id="rId29" Type="http://schemas.openxmlformats.org/officeDocument/2006/relationships/image" Target="media/image19.png"/><Relationship Id="rId28" Type="http://schemas.openxmlformats.org/officeDocument/2006/relationships/image" Target="media/image18.png"/><Relationship Id="rId27" Type="http://schemas.openxmlformats.org/officeDocument/2006/relationships/image" Target="media/image17.png"/><Relationship Id="rId26" Type="http://schemas.openxmlformats.org/officeDocument/2006/relationships/image" Target="media/image16.png"/><Relationship Id="rId25" Type="http://schemas.openxmlformats.org/officeDocument/2006/relationships/image" Target="media/image15.png"/><Relationship Id="rId24" Type="http://schemas.openxmlformats.org/officeDocument/2006/relationships/image" Target="media/image14.png"/><Relationship Id="rId23" Type="http://schemas.openxmlformats.org/officeDocument/2006/relationships/image" Target="media/image13.png"/><Relationship Id="rId22" Type="http://schemas.openxmlformats.org/officeDocument/2006/relationships/image" Target="media/image12.png"/><Relationship Id="rId21" Type="http://schemas.openxmlformats.org/officeDocument/2006/relationships/image" Target="media/image11.png"/><Relationship Id="rId20" Type="http://schemas.openxmlformats.org/officeDocument/2006/relationships/image" Target="media/image10.png"/><Relationship Id="rId2" Type="http://schemas.openxmlformats.org/officeDocument/2006/relationships/settings" Target="settings.xml"/><Relationship Id="rId19" Type="http://schemas.openxmlformats.org/officeDocument/2006/relationships/image" Target="media/image9.png"/><Relationship Id="rId18" Type="http://schemas.openxmlformats.org/officeDocument/2006/relationships/image" Target="media/image8.png"/><Relationship Id="rId17" Type="http://schemas.openxmlformats.org/officeDocument/2006/relationships/image" Target="media/image7.png"/><Relationship Id="rId16" Type="http://schemas.openxmlformats.org/officeDocument/2006/relationships/image" Target="media/image6.png"/><Relationship Id="rId15" Type="http://schemas.openxmlformats.org/officeDocument/2006/relationships/image" Target="media/image5.png"/><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29D2BBC-2964-4E3E-BF8A-1AA8C32FEF5B}">
  <ds:schemaRefs/>
</ds:datastoreItem>
</file>

<file path=docProps/app.xml><?xml version="1.0" encoding="utf-8"?>
<Properties xmlns="http://schemas.openxmlformats.org/officeDocument/2006/extended-properties" xmlns:vt="http://schemas.openxmlformats.org/officeDocument/2006/docPropsVTypes">
  <Template>Normal</Template>
  <Company>HP</Company>
  <Pages>25</Pages>
  <Words>5678</Words>
  <Characters>6252</Characters>
  <Lines>31</Lines>
  <Paragraphs>8</Paragraphs>
  <TotalTime>1</TotalTime>
  <ScaleCrop>false</ScaleCrop>
  <LinksUpToDate>false</LinksUpToDate>
  <CharactersWithSpaces>6401</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2020-07-07T07:21:00Z</dcterms:created>
  <dc:creator>Administrator</dc:creator>
  <cp:lastModifiedBy>刘圣圣</cp:lastModifiedBy>
  <dcterms:modified xsi:type="dcterms:W3CDTF">2022-11-26T03:56:16Z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882F9DDB3F354C1497F46ABDCC14B893</vt:lpwstr>
  </property>
</Properties>
</file>